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240" w:lineRule="auto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spacing w:line="240" w:lineRule="auto"/>
        <w:jc w:val="center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spacing w:line="240" w:lineRule="auto"/>
        <w:jc w:val="center"/>
        <w:rPr>
          <w:rFonts w:hint="eastAsia" w:ascii="ＭＳ ゴシック" w:hAnsi="ＭＳ ゴシック" w:eastAsia="ＭＳ ゴシック"/>
          <w:sz w:val="30"/>
          <w:u w:val="single" w:color="auto"/>
        </w:rPr>
      </w:pPr>
      <w:r>
        <w:rPr>
          <w:rFonts w:hint="eastAsia" w:ascii="ＭＳ ゴシック" w:hAnsi="ＭＳ ゴシック" w:eastAsia="ＭＳ ゴシック"/>
          <w:sz w:val="30"/>
          <w:u w:val="single" w:color="auto"/>
        </w:rPr>
        <w:t>令和４年度高知県農村女性リーダー・青年農業士</w:t>
      </w:r>
    </w:p>
    <w:p>
      <w:pPr>
        <w:pStyle w:val="15"/>
        <w:spacing w:line="240" w:lineRule="auto"/>
        <w:jc w:val="center"/>
        <w:rPr>
          <w:rFonts w:hint="eastAsia" w:ascii="ＭＳ ゴシック" w:hAnsi="ＭＳ ゴシック" w:eastAsia="ＭＳ ゴシック"/>
          <w:sz w:val="30"/>
          <w:u w:val="single" w:color="auto"/>
        </w:rPr>
      </w:pPr>
      <w:r>
        <w:rPr>
          <w:rFonts w:hint="eastAsia" w:ascii="ＭＳ ゴシック" w:hAnsi="ＭＳ ゴシック" w:eastAsia="ＭＳ ゴシック"/>
          <w:sz w:val="30"/>
          <w:u w:val="single" w:color="auto"/>
        </w:rPr>
        <w:t>合同認定証授与式及び意見交換会</w:t>
      </w:r>
    </w:p>
    <w:p>
      <w:pPr>
        <w:pStyle w:val="15"/>
        <w:spacing w:line="240" w:lineRule="auto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次第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１</w:t>
      </w:r>
      <w:r>
        <w:rPr>
          <w:rFonts w:hint="eastAsia" w:ascii="ＭＳ ゴシック" w:hAnsi="ＭＳ ゴシック" w:eastAsia="ＭＳ ゴシック"/>
          <w:b w:val="1"/>
          <w:sz w:val="21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1"/>
        </w:rPr>
        <w:t>日　時</w:t>
      </w:r>
      <w:r>
        <w:rPr>
          <w:rFonts w:hint="eastAsia" w:ascii="ＭＳ ゴシック" w:hAnsi="ＭＳ ゴシック" w:eastAsia="ＭＳ ゴシック"/>
          <w:sz w:val="21"/>
        </w:rPr>
        <w:t xml:space="preserve">    </w:t>
      </w:r>
      <w:r>
        <w:rPr>
          <w:rFonts w:hint="eastAsia" w:ascii="ＭＳ ゴシック" w:hAnsi="ＭＳ ゴシック" w:eastAsia="ＭＳ ゴシック"/>
          <w:sz w:val="21"/>
        </w:rPr>
        <w:t>令和４年８月１６日（火）１４：００～１５：３０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２</w:t>
      </w:r>
      <w:r>
        <w:rPr>
          <w:rFonts w:hint="eastAsia" w:ascii="ＭＳ ゴシック" w:hAnsi="ＭＳ ゴシック" w:eastAsia="ＭＳ ゴシック"/>
          <w:b w:val="1"/>
          <w:sz w:val="21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1"/>
        </w:rPr>
        <w:t>場　所</w:t>
      </w:r>
      <w:r>
        <w:rPr>
          <w:rFonts w:hint="eastAsia" w:ascii="ＭＳ ゴシック" w:hAnsi="ＭＳ ゴシック" w:eastAsia="ＭＳ ゴシック"/>
          <w:sz w:val="21"/>
        </w:rPr>
        <w:t xml:space="preserve">    </w:t>
      </w:r>
      <w:r>
        <w:rPr>
          <w:rFonts w:hint="eastAsia" w:ascii="ＭＳ ゴシック" w:hAnsi="ＭＳ ゴシック" w:eastAsia="ＭＳ ゴシック"/>
          <w:sz w:val="21"/>
        </w:rPr>
        <w:t>高知会館（高知市本町５－６－４２）</w:t>
      </w:r>
    </w:p>
    <w:p>
      <w:pPr>
        <w:pStyle w:val="15"/>
        <w:spacing w:line="240" w:lineRule="auto"/>
        <w:ind w:firstLine="250" w:firstLineChars="100"/>
        <w:rPr>
          <w:rFonts w:hint="eastAsia" w:ascii="ＭＳ ゴシック" w:hAnsi="ＭＳ ゴシック" w:eastAsia="ＭＳ ゴシック"/>
          <w:sz w:val="21"/>
        </w:rPr>
      </w:pP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３</w:t>
      </w:r>
      <w:r>
        <w:rPr>
          <w:rFonts w:hint="eastAsia" w:ascii="ＭＳ ゴシック" w:hAnsi="ＭＳ ゴシック" w:eastAsia="ＭＳ ゴシック"/>
          <w:b w:val="1"/>
          <w:sz w:val="21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1"/>
        </w:rPr>
        <w:t>認定証授与式</w:t>
      </w:r>
      <w:r>
        <w:rPr>
          <w:rFonts w:hint="eastAsia" w:ascii="ＭＳ ゴシック" w:hAnsi="ＭＳ ゴシック" w:eastAsia="ＭＳ ゴシック"/>
          <w:b w:val="0"/>
          <w:sz w:val="21"/>
        </w:rPr>
        <w:t>（</w:t>
      </w:r>
      <w:r>
        <w:rPr>
          <w:rFonts w:hint="eastAsia" w:ascii="ＭＳ ゴシック" w:hAnsi="ＭＳ ゴシック" w:eastAsia="ＭＳ ゴシック"/>
          <w:sz w:val="21"/>
        </w:rPr>
        <w:t>２階　白鳳）　　司会：環境農業推進課長補佐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　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sz w:val="21"/>
        </w:rPr>
        <w:t>　　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式次第</w:t>
      </w:r>
    </w:p>
    <w:p>
      <w:pPr>
        <w:pStyle w:val="15"/>
        <w:spacing w:line="360" w:lineRule="auto"/>
        <w:ind w:firstLine="500" w:firstLine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開式</w:t>
      </w:r>
      <w:r>
        <w:rPr>
          <w:rFonts w:hint="eastAsia" w:ascii="ＭＳ ゴシック" w:hAnsi="ＭＳ ゴシック" w:eastAsia="ＭＳ ゴシック"/>
          <w:sz w:val="21"/>
        </w:rPr>
        <w:t xml:space="preserve">                         </w:t>
      </w:r>
      <w:r>
        <w:rPr>
          <w:rFonts w:hint="eastAsia" w:ascii="ＭＳ ゴシック" w:hAnsi="ＭＳ ゴシック" w:eastAsia="ＭＳ ゴシック"/>
          <w:sz w:val="21"/>
        </w:rPr>
        <w:t>１４：００</w:t>
      </w:r>
    </w:p>
    <w:p>
      <w:pPr>
        <w:pStyle w:val="15"/>
        <w:spacing w:line="36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認定証授与（知事）　　　</w:t>
      </w:r>
      <w:r>
        <w:rPr>
          <w:rFonts w:hint="eastAsia" w:ascii="ＭＳ ゴシック" w:hAnsi="ＭＳ ゴシック" w:eastAsia="ＭＳ ゴシック"/>
          <w:sz w:val="21"/>
        </w:rPr>
        <w:t xml:space="preserve">  </w:t>
      </w:r>
      <w:r>
        <w:rPr>
          <w:rFonts w:hint="eastAsia" w:ascii="ＭＳ ゴシック" w:hAnsi="ＭＳ ゴシック" w:eastAsia="ＭＳ ゴシック"/>
          <w:sz w:val="21"/>
        </w:rPr>
        <w:t>　</w:t>
      </w:r>
      <w:r>
        <w:rPr>
          <w:rFonts w:hint="eastAsia" w:ascii="ＭＳ ゴシック" w:hAnsi="ＭＳ ゴシック" w:eastAsia="ＭＳ ゴシック"/>
          <w:sz w:val="21"/>
        </w:rPr>
        <w:t xml:space="preserve">    </w:t>
      </w:r>
      <w:r>
        <w:rPr>
          <w:rFonts w:hint="eastAsia" w:ascii="ＭＳ ゴシック" w:hAnsi="ＭＳ ゴシック" w:eastAsia="ＭＳ ゴシック"/>
          <w:sz w:val="21"/>
        </w:rPr>
        <w:t>１４：０５～１４：１０</w:t>
      </w:r>
    </w:p>
    <w:p>
      <w:pPr>
        <w:pStyle w:val="15"/>
        <w:spacing w:line="36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励ましの言葉（知事）　　　　　　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１４：１０～１４：１５</w:t>
      </w:r>
    </w:p>
    <w:p>
      <w:pPr>
        <w:pStyle w:val="15"/>
        <w:spacing w:line="36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新認定代表者決意表明　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　　　　　１４：１５～１４：２５</w:t>
      </w:r>
    </w:p>
    <w:p>
      <w:pPr>
        <w:pStyle w:val="15"/>
        <w:spacing w:line="36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閉式　　　　　　　　　　　　　　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１４：２５</w:t>
      </w:r>
    </w:p>
    <w:p>
      <w:pPr>
        <w:pStyle w:val="15"/>
        <w:spacing w:line="36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記念撮影　　　　　　　　　　　　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１４：２５～１４：３０</w:t>
      </w:r>
    </w:p>
    <w:p>
      <w:pPr>
        <w:pStyle w:val="15"/>
        <w:spacing w:line="36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４</w:t>
      </w:r>
      <w:r>
        <w:rPr>
          <w:rFonts w:hint="eastAsia" w:ascii="ＭＳ ゴシック" w:hAnsi="ＭＳ ゴシック" w:eastAsia="ＭＳ ゴシック"/>
          <w:b w:val="1"/>
          <w:sz w:val="21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1"/>
        </w:rPr>
        <w:t>意見交換会</w:t>
      </w:r>
      <w:r>
        <w:rPr>
          <w:rFonts w:hint="eastAsia" w:ascii="ＭＳ ゴシック" w:hAnsi="ＭＳ ゴシック" w:eastAsia="ＭＳ ゴシック"/>
          <w:b w:val="0"/>
          <w:sz w:val="21"/>
        </w:rPr>
        <w:t>（３階　飛鳥）</w:t>
      </w:r>
      <w:r>
        <w:rPr>
          <w:rFonts w:hint="eastAsia" w:ascii="ＭＳ ゴシック" w:hAnsi="ＭＳ ゴシック" w:eastAsia="ＭＳ ゴシック"/>
          <w:sz w:val="21"/>
        </w:rPr>
        <w:t>　　　司会：環境農業推進課長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sz w:val="21"/>
        </w:rPr>
        <w:t>　　　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会次第</w:t>
      </w:r>
    </w:p>
    <w:p>
      <w:pPr>
        <w:pStyle w:val="15"/>
        <w:spacing w:line="360" w:lineRule="auto"/>
        <w:ind w:firstLine="750" w:firstLineChars="3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開会　　　　　　　　　　　　　　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１４：４０</w:t>
      </w:r>
    </w:p>
    <w:p>
      <w:pPr>
        <w:pStyle w:val="15"/>
        <w:spacing w:line="360" w:lineRule="auto"/>
        <w:ind w:firstLine="1000" w:firstLineChars="4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意見交換　　　　　　　　　　　　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１４：４０～１５：３０</w:t>
      </w:r>
    </w:p>
    <w:p>
      <w:pPr>
        <w:pStyle w:val="15"/>
        <w:spacing w:line="240" w:lineRule="auto"/>
        <w:ind w:left="210" w:leftChars="100" w:right="-29" w:rightChars="-14" w:firstLine="750" w:firstLineChars="3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新認定者が認定申請書で提出したレポートを基に知事と意見を交換する。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</w:t>
      </w:r>
    </w:p>
    <w:p>
      <w:pPr>
        <w:pStyle w:val="15"/>
        <w:spacing w:line="240" w:lineRule="auto"/>
        <w:ind w:right="-29" w:rightChars="-14"/>
        <w:rPr>
          <w:rFonts w:hint="eastAsia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５</w:t>
      </w:r>
      <w:r>
        <w:rPr>
          <w:rFonts w:hint="eastAsia" w:ascii="ＭＳ ゴシック" w:hAnsi="ＭＳ ゴシック" w:eastAsia="ＭＳ ゴシック"/>
          <w:b w:val="1"/>
          <w:sz w:val="21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1"/>
        </w:rPr>
        <w:t>出席者（予定）</w:t>
      </w:r>
    </w:p>
    <w:p>
      <w:pPr>
        <w:pStyle w:val="15"/>
        <w:spacing w:before="140" w:beforeLines="50" w:beforeAutospacing="0" w:line="240" w:lineRule="auto"/>
        <w:ind w:left="210" w:left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（１）新認定者　　８名（農村女性リーダー３名、青年農業士５名）</w:t>
      </w:r>
    </w:p>
    <w:p>
      <w:pPr>
        <w:pStyle w:val="15"/>
        <w:spacing w:before="140" w:beforeLines="50" w:beforeAutospacing="0" w:line="240" w:lineRule="auto"/>
        <w:ind w:left="210" w:leftChars="100"/>
        <w:rPr>
          <w:rFonts w:hint="eastAsia" w:ascii="ＭＳ ゴシック" w:hAnsi="ＭＳ ゴシック" w:eastAsia="ＭＳ ゴシック"/>
          <w:sz w:val="21"/>
        </w:rPr>
      </w:pPr>
      <w:bookmarkStart w:id="0" w:name="_GoBack"/>
      <w:bookmarkEnd w:id="0"/>
    </w:p>
    <w:p>
      <w:pPr>
        <w:pStyle w:val="15"/>
        <w:spacing w:before="140" w:beforeLines="50" w:beforeAutospacing="0" w:line="240" w:lineRule="auto"/>
        <w:ind w:left="210" w:left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（２）来賓</w:t>
      </w:r>
    </w:p>
    <w:p>
      <w:pPr>
        <w:pStyle w:val="15"/>
        <w:spacing w:line="240" w:lineRule="auto"/>
        <w:ind w:left="1260" w:leftChars="6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高知県農村女性リーダー認定委員</w:t>
      </w:r>
      <w:r>
        <w:rPr>
          <w:rFonts w:hint="eastAsia" w:ascii="ＭＳ ゴシック" w:hAnsi="ＭＳ ゴシック" w:eastAsia="ＭＳ ゴシック"/>
          <w:sz w:val="21"/>
          <w:highlight w:val="none"/>
        </w:rPr>
        <w:t>会会長</w:t>
      </w:r>
    </w:p>
    <w:p>
      <w:pPr>
        <w:pStyle w:val="15"/>
        <w:spacing w:line="240" w:lineRule="auto"/>
        <w:ind w:left="1134" w:leftChars="540" w:firstLine="125" w:firstLineChars="5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高知県青年農業士認定委員会会長</w:t>
      </w:r>
    </w:p>
    <w:p>
      <w:pPr>
        <w:pStyle w:val="15"/>
        <w:spacing w:line="240" w:lineRule="auto"/>
        <w:ind w:left="1260" w:leftChars="6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高知県農村女性リーダーネットワーク会長</w:t>
      </w:r>
    </w:p>
    <w:p>
      <w:pPr>
        <w:pStyle w:val="15"/>
        <w:spacing w:line="240" w:lineRule="auto"/>
        <w:ind w:left="1260" w:leftChars="6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高知県青年農業士連絡協議会会長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</w:p>
    <w:p>
      <w:pPr>
        <w:pStyle w:val="15"/>
        <w:spacing w:line="240" w:lineRule="auto"/>
        <w:ind w:left="210" w:left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（３）県関係者</w:t>
      </w:r>
      <w:r>
        <w:rPr>
          <w:rFonts w:hint="eastAsia" w:ascii="ＭＳ ゴシック" w:hAnsi="ＭＳ ゴシック" w:eastAsia="ＭＳ ゴシック"/>
          <w:sz w:val="21"/>
        </w:rPr>
        <w:t xml:space="preserve">                       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知事　　　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農業振興部部長　　　　　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農業振興部副部長　　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農業イノベーション推進課長　　　　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農業担い手支援課長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農産物マーケティング戦略課長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環境農業推進課長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農業振興センター農業改良普及課・農業改良普及所職員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</w:p>
    <w:sectPr>
      <w:pgSz w:w="11906" w:h="16838"/>
      <w:pgMar w:top="851" w:right="1304" w:bottom="851" w:left="1418" w:header="851" w:footer="992" w:gutter="0"/>
      <w:cols w:space="720"/>
      <w:textDirection w:val="lrTb"/>
      <w:docGrid w:linePitch="291" w:charSpace="-4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4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44" w:lineRule="atLeast"/>
      <w:jc w:val="both"/>
    </w:pPr>
    <w:rPr>
      <w:rFonts w:ascii="ＭＳ 明朝" w:hAnsi="ＭＳ 明朝"/>
      <w:spacing w:val="20"/>
      <w:sz w:val="19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pacing w:val="29"/>
      <w:kern w:val="0"/>
      <w:sz w:val="19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表 (モノトーン)  111"/>
    <w:basedOn w:val="11"/>
    <w:next w:val="28"/>
    <w:link w:val="0"/>
    <w:uiPriority w:val="0"/>
    <w:rPr>
      <w:color w:val="000000"/>
    </w:rPr>
    <w:tblPr>
      <w:tblStyleRowBandSize w:val="1"/>
      <w:tblStyleColBandSize w:val="1"/>
      <w:tblInd w:w="0" w:type="dxa"/>
      <w:tblBorders>
        <w:top w:val="single" w:color="000000" w:sz="8" w:space="0"/>
        <w:left w:val="none" w:color="auto" w:sz="2" w:space="0"/>
        <w:bottom w:val="single" w:color="000000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1</Words>
  <Characters>549</Characters>
  <Application>JUST Note</Application>
  <Lines>52</Lines>
  <Paragraphs>44</Paragraphs>
  <CharactersWithSpaces>749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（案１）</dc:title>
  <dc:creator>高知県</dc:creator>
  <cp:lastModifiedBy>464693</cp:lastModifiedBy>
  <cp:lastPrinted>2021-06-29T23:43:57Z</cp:lastPrinted>
  <dcterms:created xsi:type="dcterms:W3CDTF">2014-09-18T06:14:00Z</dcterms:created>
  <dcterms:modified xsi:type="dcterms:W3CDTF">2022-07-21T01:42:12Z</dcterms:modified>
  <cp:revision>30</cp:revision>
</cp:coreProperties>
</file>