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696" w:firstLineChars="5400"/>
        <w:jc w:val="right"/>
        <w:rPr>
          <w:rFonts w:hint="default" w:ascii="ＭＳ Ｐ明朝" w:hAnsi="ＭＳ Ｐ明朝" w:eastAsia="ＭＳ Ｐ明朝"/>
          <w:color w:val="auto"/>
          <w:sz w:val="16"/>
        </w:rPr>
      </w:pPr>
      <w:r>
        <w:rPr>
          <w:rFonts w:hint="eastAsia" w:ascii="ＭＳ Ｐ明朝" w:hAnsi="ＭＳ Ｐ明朝" w:eastAsia="ＭＳ Ｐ明朝"/>
          <w:color w:val="auto"/>
          <w:sz w:val="16"/>
        </w:rPr>
        <w:t>別記</w:t>
      </w:r>
    </w:p>
    <w:p>
      <w:pPr>
        <w:pStyle w:val="0"/>
        <w:ind w:firstLine="7696" w:firstLineChars="5400"/>
        <w:jc w:val="right"/>
        <w:rPr>
          <w:rFonts w:hint="default" w:ascii="ＭＳ Ｐ明朝" w:hAnsi="ＭＳ Ｐ明朝" w:eastAsia="ＭＳ Ｐ明朝"/>
          <w:color w:val="auto"/>
          <w:sz w:val="16"/>
        </w:rPr>
      </w:pPr>
      <w:bookmarkStart w:id="0" w:name="_GoBack"/>
      <w:bookmarkEnd w:id="0"/>
      <w:r>
        <w:rPr>
          <w:rFonts w:hint="eastAsia" w:ascii="ＭＳ Ｐ明朝" w:hAnsi="ＭＳ Ｐ明朝" w:eastAsia="ＭＳ Ｐ明朝"/>
          <w:color w:val="auto"/>
          <w:sz w:val="16"/>
        </w:rPr>
        <w:t>様式　１</w:t>
      </w:r>
    </w:p>
    <w:p>
      <w:pPr>
        <w:pStyle w:val="0"/>
        <w:jc w:val="center"/>
        <w:rPr>
          <w:rFonts w:hint="default" w:ascii="ＭＳ Ｐ明朝" w:hAnsi="ＭＳ Ｐ明朝" w:eastAsia="ＭＳ Ｐ明朝"/>
          <w:b w:val="1"/>
          <w:sz w:val="36"/>
        </w:rPr>
      </w:pPr>
      <w:r>
        <w:rPr>
          <w:rFonts w:hint="eastAsia" w:ascii="ＭＳ Ｐ明朝" w:hAnsi="ＭＳ Ｐ明朝" w:eastAsia="ＭＳ Ｐ明朝"/>
          <w:b w:val="1"/>
          <w:sz w:val="36"/>
        </w:rPr>
        <w:t>高知県中小企業設備資金利子補給制度認定申込書</w:t>
      </w:r>
    </w:p>
    <w:p>
      <w:pPr>
        <w:pStyle w:val="0"/>
        <w:rPr>
          <w:rFonts w:hint="default" w:ascii="ＭＳ Ｐ明朝" w:hAnsi="ＭＳ Ｐ明朝" w:eastAsia="ＭＳ Ｐ明朝"/>
        </w:rPr>
      </w:pPr>
    </w:p>
    <w:p>
      <w:pPr>
        <w:pStyle w:val="0"/>
        <w:ind w:firstLine="770" w:firstLineChars="400"/>
        <w:rPr>
          <w:rFonts w:hint="default" w:ascii="ＭＳ Ｐ明朝" w:hAnsi="ＭＳ Ｐ明朝" w:eastAsia="ＭＳ Ｐ明朝"/>
          <w:color w:val="000000" w:themeColor="text1"/>
        </w:rPr>
      </w:pPr>
      <w:r>
        <w:rPr>
          <w:rFonts w:hint="eastAsia" w:ascii="ＭＳ Ｐ明朝" w:hAnsi="ＭＳ Ｐ明朝" w:eastAsia="ＭＳ Ｐ明朝"/>
          <w:color w:val="000000" w:themeColor="text1"/>
        </w:rPr>
        <w:t>年度高知県中小企業設備資金利子補給制度の認定を受けたく、関係書類を添えて申し込みます。</w:t>
      </w:r>
    </w:p>
    <w:p>
      <w:pPr>
        <w:pStyle w:val="0"/>
        <w:rPr>
          <w:rFonts w:hint="default" w:ascii="ＭＳ Ｐ明朝" w:hAnsi="ＭＳ Ｐ明朝" w:eastAsia="ＭＳ Ｐ明朝"/>
          <w:color w:val="000000" w:themeColor="text1"/>
        </w:rPr>
      </w:pPr>
    </w:p>
    <w:p>
      <w:pPr>
        <w:pStyle w:val="0"/>
        <w:ind w:leftChars="0" w:firstLine="381" w:firstLineChars="198"/>
        <w:jc w:val="both"/>
        <w:rPr>
          <w:rFonts w:hint="default" w:ascii="ＭＳ Ｐ明朝" w:hAnsi="ＭＳ Ｐ明朝" w:eastAsia="ＭＳ Ｐ明朝"/>
        </w:rPr>
      </w:pPr>
      <w:r>
        <w:rPr>
          <w:rFonts w:hint="eastAsia" w:ascii="ＭＳ Ｐ明朝" w:hAnsi="ＭＳ Ｐ明朝" w:eastAsia="ＭＳ Ｐ明朝"/>
          <w:color w:val="000000" w:themeColor="text1"/>
        </w:rPr>
        <w:t>令和　　</w:t>
      </w:r>
      <w:r>
        <w:rPr>
          <w:rFonts w:hint="eastAsia" w:ascii="ＭＳ Ｐ明朝" w:hAnsi="ＭＳ Ｐ明朝" w:eastAsia="ＭＳ Ｐ明朝"/>
        </w:rPr>
        <w:t>年　　月　　日</w:t>
      </w:r>
    </w:p>
    <w:p>
      <w:pPr>
        <w:pStyle w:val="0"/>
        <w:ind w:firstLine="685" w:firstLineChars="200"/>
        <w:rPr>
          <w:rFonts w:hint="default" w:ascii="ＭＳ Ｐ明朝" w:hAnsi="ＭＳ Ｐ明朝" w:eastAsia="ＭＳ Ｐ明朝"/>
          <w:sz w:val="32"/>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企</w:t>
      </w:r>
      <w:r>
        <w:rPr>
          <w:rFonts w:hint="eastAsia" w:ascii="ＭＳ Ｐ明朝" w:hAnsi="ＭＳ Ｐ明朝" w:eastAsia="ＭＳ Ｐ明朝"/>
          <w:sz w:val="18"/>
        </w:rPr>
        <w:t xml:space="preserve"> </w:t>
      </w:r>
      <w:r>
        <w:rPr>
          <w:rFonts w:hint="eastAsia" w:ascii="ＭＳ Ｐ明朝" w:hAnsi="ＭＳ Ｐ明朝" w:eastAsia="ＭＳ Ｐ明朝"/>
          <w:sz w:val="18"/>
        </w:rPr>
        <w:t>業</w:t>
      </w:r>
      <w:r>
        <w:rPr>
          <w:rFonts w:hint="eastAsia" w:ascii="ＭＳ Ｐ明朝" w:hAnsi="ＭＳ Ｐ明朝" w:eastAsia="ＭＳ Ｐ明朝"/>
          <w:sz w:val="18"/>
        </w:rPr>
        <w:t xml:space="preserve"> </w:t>
      </w:r>
      <w:r>
        <w:rPr>
          <w:rFonts w:hint="eastAsia" w:ascii="ＭＳ Ｐ明朝" w:hAnsi="ＭＳ Ｐ明朝" w:eastAsia="ＭＳ Ｐ明朝"/>
          <w:sz w:val="18"/>
        </w:rPr>
        <w:t>名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代表者名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所</w:t>
      </w:r>
      <w:r>
        <w:rPr>
          <w:rFonts w:hint="eastAsia" w:ascii="ＭＳ Ｐ明朝" w:hAnsi="ＭＳ Ｐ明朝" w:eastAsia="ＭＳ Ｐ明朝"/>
          <w:sz w:val="18"/>
        </w:rPr>
        <w:t xml:space="preserve"> </w:t>
      </w:r>
      <w:r>
        <w:rPr>
          <w:rFonts w:hint="eastAsia" w:ascii="ＭＳ Ｐ明朝" w:hAnsi="ＭＳ Ｐ明朝" w:eastAsia="ＭＳ Ｐ明朝"/>
          <w:sz w:val="18"/>
        </w:rPr>
        <w:t>在</w:t>
      </w:r>
      <w:r>
        <w:rPr>
          <w:rFonts w:hint="eastAsia" w:ascii="ＭＳ Ｐ明朝" w:hAnsi="ＭＳ Ｐ明朝" w:eastAsia="ＭＳ Ｐ明朝"/>
          <w:sz w:val="18"/>
        </w:rPr>
        <w:t xml:space="preserve"> </w:t>
      </w:r>
      <w:r>
        <w:rPr>
          <w:rFonts w:hint="eastAsia" w:ascii="ＭＳ Ｐ明朝" w:hAnsi="ＭＳ Ｐ明朝" w:eastAsia="ＭＳ Ｐ明朝"/>
          <w:sz w:val="18"/>
        </w:rPr>
        <w:t>地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（郵便番号）</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電話番号　　　</w:t>
      </w:r>
    </w:p>
    <w:p>
      <w:pPr>
        <w:pStyle w:val="0"/>
        <w:spacing w:line="240" w:lineRule="auto"/>
        <w:ind w:left="4938" w:leftChars="2565"/>
        <w:rPr>
          <w:rFonts w:hint="default" w:ascii="ＭＳ Ｐ明朝" w:hAnsi="ＭＳ Ｐ明朝" w:eastAsia="ＭＳ Ｐ明朝"/>
          <w:sz w:val="18"/>
        </w:rPr>
      </w:pPr>
      <w:r>
        <w:rPr>
          <w:rFonts w:hint="eastAsia" w:ascii="ＭＳ Ｐ明朝" w:hAnsi="ＭＳ Ｐ明朝" w:eastAsia="ＭＳ Ｐ明朝"/>
          <w:sz w:val="18"/>
        </w:rPr>
        <w:t>担当者名　　　</w:t>
      </w:r>
    </w:p>
    <w:tbl>
      <w:tblPr>
        <w:tblStyle w:val="11"/>
        <w:tblW w:w="102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69"/>
        <w:gridCol w:w="3354"/>
        <w:gridCol w:w="48"/>
        <w:gridCol w:w="19"/>
        <w:gridCol w:w="1682"/>
        <w:gridCol w:w="118"/>
        <w:gridCol w:w="3425"/>
      </w:tblGrid>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45"/>
                <w:kern w:val="0"/>
                <w:sz w:val="18"/>
              </w:rPr>
              <w:t>利用制度名</w:t>
            </w:r>
          </w:p>
        </w:tc>
        <w:tc>
          <w:tcPr>
            <w:tcW w:w="864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ascii="ＭＳ Ｐ明朝" w:hAnsi="ＭＳ Ｐ明朝" w:eastAsia="ＭＳ Ｐ明朝"/>
                <w:sz w:val="24"/>
              </w:rPr>
            </w:pPr>
            <w:r>
              <w:rPr>
                <w:rFonts w:hint="default" w:ascii="ＭＳ Ｐ明朝" w:hAnsi="ＭＳ Ｐ明朝" w:eastAsia="ＭＳ Ｐ明朝"/>
                <w:sz w:val="24"/>
              </w:rPr>
              <w:t>　　　　　　　　　　　　　　　　　　　　　　　　　　　　　　　　　　　</w:t>
            </w:r>
            <w:r>
              <w:rPr>
                <w:rFonts w:hint="default" w:ascii="ＭＳ Ｐ明朝" w:hAnsi="ＭＳ Ｐ明朝" w:eastAsia="ＭＳ Ｐ明朝"/>
                <w:sz w:val="24"/>
              </w:rPr>
              <w:t>[</w:t>
            </w:r>
            <w:r>
              <w:rPr>
                <w:rFonts w:hint="default" w:ascii="ＭＳ Ｐ明朝" w:hAnsi="ＭＳ Ｐ明朝" w:eastAsia="ＭＳ Ｐ明朝"/>
                <w:sz w:val="24"/>
              </w:rPr>
              <w:t>　　一般枠　・　脱炭素化枠　　</w:t>
            </w:r>
            <w:r>
              <w:rPr>
                <w:rFonts w:hint="default" w:ascii="ＭＳ Ｐ明朝" w:hAnsi="ＭＳ Ｐ明朝" w:eastAsia="ＭＳ Ｐ明朝"/>
                <w:sz w:val="24"/>
              </w:rPr>
              <w:t>]</w:t>
            </w: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pacing w:val="37"/>
                <w:kern w:val="0"/>
                <w:sz w:val="18"/>
              </w:rPr>
            </w:pPr>
            <w:r>
              <w:rPr>
                <w:rFonts w:hint="eastAsia" w:ascii="ＭＳ Ｐ明朝" w:hAnsi="ＭＳ Ｐ明朝" w:eastAsia="ＭＳ Ｐ明朝"/>
                <w:spacing w:val="30"/>
                <w:w w:val="79"/>
                <w:kern w:val="0"/>
                <w:sz w:val="18"/>
              </w:rPr>
              <w:t>添付される計画の名</w:t>
            </w:r>
            <w:r>
              <w:rPr>
                <w:rFonts w:hint="eastAsia" w:ascii="ＭＳ Ｐ明朝" w:hAnsi="ＭＳ Ｐ明朝" w:eastAsia="ＭＳ Ｐ明朝"/>
                <w:spacing w:val="-37"/>
                <w:w w:val="79"/>
                <w:kern w:val="0"/>
                <w:sz w:val="18"/>
              </w:rPr>
              <w:t>称</w:t>
            </w:r>
          </w:p>
        </w:tc>
        <w:tc>
          <w:tcPr>
            <w:tcW w:w="864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ＭＳ Ｐ明朝" w:hAnsi="ＭＳ Ｐ明朝" w:eastAsia="ＭＳ Ｐ明朝"/>
                <w:sz w:val="24"/>
              </w:rPr>
            </w:pPr>
          </w:p>
        </w:tc>
      </w:tr>
      <w:tr>
        <w:trPr>
          <w:trHeight w:val="648"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105"/>
                <w:kern w:val="0"/>
                <w:sz w:val="18"/>
              </w:rPr>
              <w:t>申込金</w:t>
            </w:r>
            <w:r>
              <w:rPr>
                <w:rFonts w:hint="eastAsia" w:ascii="ＭＳ Ｐ明朝" w:hAnsi="ＭＳ Ｐ明朝" w:eastAsia="ＭＳ Ｐ明朝"/>
                <w:kern w:val="0"/>
                <w:sz w:val="18"/>
              </w:rPr>
              <w:t>額</w:t>
            </w:r>
          </w:p>
        </w:tc>
        <w:tc>
          <w:tcPr>
            <w:tcW w:w="340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Ｐ明朝" w:hAnsi="ＭＳ Ｐ明朝" w:eastAsia="ＭＳ Ｐ明朝"/>
              </w:rPr>
            </w:pPr>
          </w:p>
        </w:tc>
        <w:tc>
          <w:tcPr>
            <w:tcW w:w="1701" w:type="dxa"/>
            <w:gridSpan w:val="2"/>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pacing w:val="60"/>
                <w:kern w:val="0"/>
                <w:sz w:val="18"/>
              </w:rPr>
              <w:t>借入予定</w:t>
            </w:r>
            <w:r>
              <w:rPr>
                <w:rFonts w:hint="eastAsia" w:ascii="ＭＳ Ｐ明朝" w:hAnsi="ＭＳ Ｐ明朝" w:eastAsia="ＭＳ Ｐ明朝"/>
                <w:spacing w:val="45"/>
                <w:kern w:val="0"/>
                <w:sz w:val="18"/>
              </w:rPr>
              <w:t>日</w:t>
            </w:r>
          </w:p>
        </w:tc>
        <w:tc>
          <w:tcPr>
            <w:tcW w:w="3543"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Ｐ明朝" w:hAnsi="ＭＳ Ｐ明朝" w:eastAsia="ＭＳ Ｐ明朝"/>
              </w:rPr>
            </w:pPr>
          </w:p>
        </w:tc>
      </w:tr>
      <w:tr>
        <w:trPr>
          <w:trHeight w:val="680" w:hRule="atLeast"/>
        </w:trPr>
        <w:tc>
          <w:tcPr>
            <w:tcW w:w="1569" w:type="dxa"/>
            <w:tcBorders>
              <w:top w:val="none" w:color="auto" w:sz="0" w:space="0"/>
              <w:left w:val="none" w:color="auto" w:sz="0" w:space="0"/>
              <w:bottom w:val="single" w:color="auto" w:sz="4" w:space="0"/>
              <w:right w:val="none" w:color="auto" w:sz="0" w:space="0"/>
              <w:tl2br w:val="nil"/>
              <w:tr2bl w:val="nil"/>
            </w:tcBorders>
            <w:tcFitText/>
            <w:vAlign w:val="center"/>
          </w:tcPr>
          <w:p>
            <w:pPr>
              <w:pStyle w:val="0"/>
              <w:rPr>
                <w:rFonts w:hint="default"/>
              </w:rPr>
            </w:pPr>
            <w:r>
              <w:rPr>
                <w:rFonts w:hint="eastAsia"/>
                <w:spacing w:val="75"/>
              </w:rPr>
              <w:t>借入期</w:t>
            </w:r>
            <w:r>
              <w:rPr>
                <w:rFonts w:hint="eastAsia"/>
                <w:spacing w:val="30"/>
              </w:rPr>
              <w:t>間</w:t>
            </w:r>
          </w:p>
        </w:tc>
        <w:tc>
          <w:tcPr>
            <w:tcW w:w="8646" w:type="dxa"/>
            <w:gridSpan w:val="6"/>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rPr>
            </w:pPr>
            <w:r>
              <w:rPr>
                <w:rFonts w:hint="eastAsia"/>
              </w:rPr>
              <w:t>年　　　　（うち据え置き　年）</w:t>
            </w:r>
          </w:p>
        </w:tc>
      </w:tr>
      <w:tr>
        <w:trPr>
          <w:trHeight w:val="652" w:hRule="atLeast"/>
        </w:trPr>
        <w:tc>
          <w:tcPr>
            <w:tcW w:w="1569" w:type="dxa"/>
            <w:tcBorders>
              <w:top w:val="single" w:color="auto" w:sz="4" w:space="0"/>
              <w:left w:val="single" w:color="auto" w:sz="4" w:space="0"/>
              <w:bottom w:val="single" w:color="auto" w:sz="4" w:space="0"/>
              <w:right w:val="single" w:color="auto" w:sz="4" w:space="0"/>
              <w:tl2br w:val="nil"/>
              <w:tr2bl w:val="nil"/>
            </w:tcBorders>
            <w:tcFitText/>
            <w:vAlign w:val="center"/>
          </w:tcPr>
          <w:p>
            <w:pPr>
              <w:pStyle w:val="0"/>
              <w:rPr>
                <w:rFonts w:hint="eastAsia"/>
                <w:color w:val="auto"/>
                <w:sz w:val="18"/>
              </w:rPr>
            </w:pPr>
            <w:r>
              <w:rPr>
                <w:rFonts w:hint="eastAsia"/>
                <w:color w:val="auto"/>
                <w:sz w:val="18"/>
              </w:rPr>
              <w:t>借入金利</w:t>
            </w:r>
          </w:p>
          <w:p>
            <w:pPr>
              <w:pStyle w:val="0"/>
              <w:rPr>
                <w:rFonts w:hint="eastAsia"/>
                <w:color w:val="auto"/>
              </w:rPr>
            </w:pPr>
            <w:r>
              <w:rPr>
                <w:rFonts w:hint="eastAsia"/>
                <w:color w:val="auto"/>
                <w:sz w:val="18"/>
              </w:rPr>
              <w:t>（予定）</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rPr>
            </w:pPr>
            <w:r>
              <w:rPr>
                <w:rFonts w:hint="eastAsia"/>
                <w:color w:val="auto"/>
              </w:rPr>
              <w:t>％（</w:t>
            </w:r>
            <w:r>
              <w:rPr>
                <w:rFonts w:hint="eastAsia"/>
                <w:color w:val="auto"/>
              </w:rPr>
              <w:t xml:space="preserve"> </w:t>
            </w:r>
            <w:r>
              <w:rPr>
                <w:rFonts w:hint="eastAsia"/>
                <w:color w:val="auto"/>
              </w:rPr>
              <w:t>固定</w:t>
            </w:r>
            <w:r>
              <w:rPr>
                <w:rFonts w:hint="eastAsia"/>
                <w:color w:val="auto"/>
              </w:rPr>
              <w:t xml:space="preserve"> </w:t>
            </w:r>
            <w:r>
              <w:rPr>
                <w:rFonts w:hint="eastAsia"/>
                <w:color w:val="auto"/>
              </w:rPr>
              <w:t>・</w:t>
            </w:r>
            <w:r>
              <w:rPr>
                <w:rFonts w:hint="eastAsia"/>
                <w:color w:val="auto"/>
              </w:rPr>
              <w:t xml:space="preserve"> </w:t>
            </w:r>
            <w:r>
              <w:rPr>
                <w:rFonts w:hint="eastAsia"/>
                <w:color w:val="auto"/>
              </w:rPr>
              <w:t>変動</w:t>
            </w:r>
            <w:r>
              <w:rPr>
                <w:rFonts w:hint="eastAsia"/>
                <w:color w:val="auto"/>
              </w:rPr>
              <w:t xml:space="preserve"> </w:t>
            </w:r>
            <w:r>
              <w:rPr>
                <w:rFonts w:hint="eastAsia"/>
                <w:color w:val="auto"/>
              </w:rPr>
              <w:t>）</w:t>
            </w:r>
          </w:p>
        </w:tc>
        <w:tc>
          <w:tcPr>
            <w:tcW w:w="174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rPr>
            </w:pPr>
            <w:r>
              <w:rPr>
                <w:rFonts w:hint="eastAsia"/>
                <w:color w:val="auto"/>
              </w:rPr>
              <w:t>（参考）</w:t>
            </w:r>
          </w:p>
          <w:p>
            <w:pPr>
              <w:pStyle w:val="0"/>
              <w:jc w:val="center"/>
              <w:rPr>
                <w:rFonts w:hint="eastAsia"/>
                <w:color w:val="auto"/>
              </w:rPr>
            </w:pPr>
            <w:r>
              <w:rPr>
                <w:rFonts w:hint="eastAsia"/>
                <w:color w:val="auto"/>
              </w:rPr>
              <w:t>調達金利（※）</w:t>
            </w:r>
          </w:p>
        </w:tc>
        <w:tc>
          <w:tcPr>
            <w:tcW w:w="35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rPr>
              <w:t>　　　　　％　～　　　　　％</w:t>
            </w:r>
          </w:p>
        </w:tc>
      </w:tr>
      <w:tr>
        <w:trPr>
          <w:trHeight w:val="1126" w:hRule="atLeast"/>
        </w:trPr>
        <w:tc>
          <w:tcPr>
            <w:tcW w:w="1569" w:type="dxa"/>
            <w:tcBorders>
              <w:top w:val="single" w:color="auto" w:sz="4" w:space="0"/>
              <w:left w:val="none" w:color="auto" w:sz="0" w:space="0"/>
              <w:bottom w:val="none" w:color="auto" w:sz="0" w:space="0"/>
              <w:right w:val="none" w:color="auto" w:sz="0" w:space="0"/>
              <w:tl2br w:val="nil"/>
              <w:tr2bl w:val="nil"/>
            </w:tcBorders>
            <w:tcFitText/>
            <w:vAlign w:val="center"/>
          </w:tcPr>
          <w:p>
            <w:pPr>
              <w:pStyle w:val="0"/>
              <w:jc w:val="center"/>
              <w:rPr>
                <w:rFonts w:hint="default" w:ascii="ＭＳ Ｐ明朝" w:hAnsi="ＭＳ Ｐ明朝" w:eastAsia="ＭＳ Ｐ明朝"/>
                <w:color w:val="auto"/>
                <w:kern w:val="0"/>
                <w:sz w:val="18"/>
              </w:rPr>
            </w:pPr>
            <w:r>
              <w:rPr>
                <w:rFonts w:hint="eastAsia" w:ascii="ＭＳ Ｐ明朝" w:hAnsi="ＭＳ Ｐ明朝" w:eastAsia="ＭＳ Ｐ明朝"/>
                <w:color w:val="auto"/>
                <w:spacing w:val="105"/>
                <w:kern w:val="0"/>
                <w:sz w:val="18"/>
              </w:rPr>
              <w:t>借入希</w:t>
            </w:r>
            <w:r>
              <w:rPr>
                <w:rFonts w:hint="eastAsia" w:ascii="ＭＳ Ｐ明朝" w:hAnsi="ＭＳ Ｐ明朝" w:eastAsia="ＭＳ Ｐ明朝"/>
                <w:color w:val="auto"/>
                <w:kern w:val="0"/>
                <w:sz w:val="18"/>
              </w:rPr>
              <w:t>望</w:t>
            </w:r>
          </w:p>
          <w:p>
            <w:pPr>
              <w:pStyle w:val="0"/>
              <w:jc w:val="center"/>
              <w:rPr>
                <w:rFonts w:hint="default" w:ascii="ＭＳ Ｐ明朝" w:hAnsi="ＭＳ Ｐ明朝" w:eastAsia="ＭＳ Ｐ明朝"/>
                <w:color w:val="auto"/>
              </w:rPr>
            </w:pPr>
            <w:r>
              <w:rPr>
                <w:rFonts w:hint="eastAsia" w:ascii="ＭＳ Ｐ明朝" w:hAnsi="ＭＳ Ｐ明朝" w:eastAsia="ＭＳ Ｐ明朝"/>
                <w:color w:val="auto"/>
                <w:spacing w:val="105"/>
                <w:kern w:val="0"/>
                <w:sz w:val="18"/>
              </w:rPr>
              <w:t>金融機</w:t>
            </w:r>
            <w:r>
              <w:rPr>
                <w:rFonts w:hint="eastAsia" w:ascii="ＭＳ Ｐ明朝" w:hAnsi="ＭＳ Ｐ明朝" w:eastAsia="ＭＳ Ｐ明朝"/>
                <w:color w:val="auto"/>
                <w:kern w:val="0"/>
                <w:sz w:val="18"/>
              </w:rPr>
              <w:t>関</w:t>
            </w:r>
          </w:p>
        </w:tc>
        <w:tc>
          <w:tcPr>
            <w:tcW w:w="8646" w:type="dxa"/>
            <w:gridSpan w:val="6"/>
            <w:tcBorders>
              <w:top w:val="single" w:color="auto" w:sz="4" w:space="0"/>
              <w:left w:val="none" w:color="auto" w:sz="0" w:space="0"/>
              <w:bottom w:val="none" w:color="auto" w:sz="0" w:space="0"/>
              <w:right w:val="none" w:color="auto" w:sz="0" w:space="0"/>
              <w:tl2br w:val="nil"/>
              <w:tr2bl w:val="nil"/>
            </w:tcBorders>
            <w:vAlign w:val="center"/>
          </w:tcPr>
          <w:p>
            <w:pPr>
              <w:pStyle w:val="0"/>
              <w:rPr>
                <w:rFonts w:hint="default" w:ascii="ＭＳ Ｐ明朝" w:hAnsi="ＭＳ Ｐ明朝" w:eastAsia="ＭＳ Ｐ明朝"/>
                <w:color w:val="auto"/>
                <w:sz w:val="22"/>
              </w:rPr>
            </w:pPr>
            <w:r>
              <w:rPr>
                <w:rFonts w:hint="eastAsia" w:ascii="ＭＳ Ｐ明朝" w:hAnsi="ＭＳ Ｐ明朝" w:eastAsia="ＭＳ Ｐ明朝"/>
                <w:color w:val="auto"/>
                <w:sz w:val="22"/>
              </w:rPr>
              <w:t>（金融機関</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支店名）</w:t>
            </w:r>
          </w:p>
          <w:p>
            <w:pPr>
              <w:pStyle w:val="0"/>
              <w:rPr>
                <w:rFonts w:hint="default" w:ascii="ＭＳ Ｐ明朝" w:hAnsi="ＭＳ Ｐ明朝" w:eastAsia="ＭＳ Ｐ明朝"/>
                <w:color w:val="auto"/>
                <w:sz w:val="22"/>
              </w:rPr>
            </w:pPr>
          </w:p>
          <w:p>
            <w:pPr>
              <w:pStyle w:val="0"/>
              <w:rPr>
                <w:rFonts w:hint="default" w:ascii="ＭＳ Ｐ明朝" w:hAnsi="ＭＳ Ｐ明朝" w:eastAsia="ＭＳ Ｐ明朝"/>
                <w:color w:val="auto"/>
                <w:sz w:val="22"/>
              </w:rPr>
            </w:pPr>
            <w:r>
              <w:rPr>
                <w:rFonts w:hint="eastAsia" w:ascii="ＭＳ Ｐ明朝" w:hAnsi="ＭＳ Ｐ明朝" w:eastAsia="ＭＳ Ｐ明朝"/>
                <w:color w:val="auto"/>
                <w:kern w:val="0"/>
                <w:sz w:val="22"/>
              </w:rPr>
              <w:t>電話番号</w:t>
            </w:r>
            <w:r>
              <w:rPr>
                <w:rFonts w:hint="eastAsia" w:ascii="ＭＳ Ｐ明朝" w:hAnsi="ＭＳ Ｐ明朝" w:eastAsia="ＭＳ Ｐ明朝"/>
                <w:color w:val="auto"/>
                <w:kern w:val="0"/>
                <w:sz w:val="22"/>
              </w:rPr>
              <w:t xml:space="preserve"> </w:t>
            </w:r>
            <w:r>
              <w:rPr>
                <w:rFonts w:hint="eastAsia" w:ascii="ＭＳ Ｐ明朝" w:hAnsi="ＭＳ Ｐ明朝" w:eastAsia="ＭＳ Ｐ明朝"/>
                <w:color w:val="auto"/>
                <w:kern w:val="0"/>
                <w:sz w:val="22"/>
              </w:rPr>
              <w:t>：</w:t>
            </w:r>
          </w:p>
          <w:p>
            <w:pPr>
              <w:pStyle w:val="0"/>
              <w:rPr>
                <w:rFonts w:hint="default" w:ascii="ＭＳ Ｐ明朝" w:hAnsi="ＭＳ Ｐ明朝" w:eastAsia="ＭＳ Ｐ明朝"/>
                <w:color w:val="auto"/>
                <w:sz w:val="18"/>
              </w:rPr>
            </w:pPr>
            <w:r>
              <w:rPr>
                <w:rFonts w:hint="eastAsia" w:ascii="ＭＳ Ｐ明朝" w:hAnsi="ＭＳ Ｐ明朝" w:eastAsia="ＭＳ Ｐ明朝"/>
                <w:color w:val="auto"/>
                <w:kern w:val="0"/>
                <w:sz w:val="22"/>
              </w:rPr>
              <w:t>担当者</w:t>
            </w:r>
            <w:r>
              <w:rPr>
                <w:rFonts w:hint="eastAsia" w:ascii="ＭＳ Ｐ明朝" w:hAnsi="ＭＳ Ｐ明朝" w:eastAsia="ＭＳ Ｐ明朝"/>
                <w:color w:val="auto"/>
                <w:kern w:val="0"/>
                <w:sz w:val="22"/>
              </w:rPr>
              <w:t xml:space="preserve"> </w:t>
            </w:r>
            <w:r>
              <w:rPr>
                <w:rFonts w:hint="eastAsia" w:ascii="ＭＳ Ｐ明朝" w:hAnsi="ＭＳ Ｐ明朝" w:eastAsia="ＭＳ Ｐ明朝"/>
                <w:color w:val="auto"/>
                <w:kern w:val="0"/>
                <w:sz w:val="22"/>
              </w:rPr>
              <w:t>：</w:t>
            </w: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jc w:val="center"/>
              <w:rPr>
                <w:rFonts w:hint="default" w:ascii="ＭＳ Ｐ明朝" w:hAnsi="ＭＳ Ｐ明朝" w:eastAsia="ＭＳ Ｐ明朝"/>
                <w:sz w:val="18"/>
              </w:rPr>
            </w:pPr>
            <w:r>
              <w:rPr>
                <w:rFonts w:hint="eastAsia"/>
                <w:spacing w:val="15"/>
                <w:w w:val="49"/>
              </w:rPr>
              <w:t>他の利子補給制度利用の有</w:t>
            </w:r>
            <w:r>
              <w:rPr>
                <w:rFonts w:hint="eastAsia"/>
                <w:spacing w:val="-90"/>
                <w:w w:val="49"/>
              </w:rPr>
              <w:t>無</w:t>
            </w:r>
          </w:p>
        </w:tc>
        <w:tc>
          <w:tcPr>
            <w:tcW w:w="8646" w:type="dxa"/>
            <w:gridSpan w:val="6"/>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有　　　　（制度名　　　　　　　　　　　　　　　　　補給率　　　　　　　　　　）　　　　　　　　　　　無</w:t>
            </w: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rPr>
            </w:pPr>
            <w:r>
              <w:rPr>
                <w:rFonts w:hint="eastAsia"/>
              </w:rPr>
              <w:t>業種</w:t>
            </w:r>
          </w:p>
        </w:tc>
        <w:tc>
          <w:tcPr>
            <w:tcW w:w="3421" w:type="dxa"/>
            <w:gridSpan w:val="3"/>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1800" w:type="dxa"/>
            <w:gridSpan w:val="2"/>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資　本　金</w:t>
            </w:r>
          </w:p>
        </w:tc>
        <w:tc>
          <w:tcPr>
            <w:tcW w:w="3425" w:type="dxa"/>
            <w:tcBorders>
              <w:top w:val="none" w:color="auto" w:sz="0" w:space="0"/>
              <w:left w:val="single" w:color="auto" w:sz="4" w:space="0"/>
              <w:bottom w:val="none" w:color="auto" w:sz="0" w:space="0"/>
              <w:right w:val="none" w:color="auto" w:sz="0" w:space="0"/>
              <w:tl2br w:val="nil"/>
              <w:tr2bl w:val="nil"/>
            </w:tcBorders>
            <w:vAlign w:val="center"/>
          </w:tcPr>
          <w:p>
            <w:pPr>
              <w:pStyle w:val="0"/>
              <w:jc w:val="center"/>
              <w:rPr>
                <w:rFonts w:hint="eastAsia"/>
              </w:rPr>
            </w:pP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rPr>
            </w:pPr>
            <w:r>
              <w:rPr>
                <w:rFonts w:hint="eastAsia"/>
              </w:rPr>
              <w:t>従業員数</w:t>
            </w:r>
          </w:p>
        </w:tc>
        <w:tc>
          <w:tcPr>
            <w:tcW w:w="864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　　　　　　　　　　　人（うちパート　　　　　　　　　　人　）</w:t>
            </w: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rPr>
                <w:rFonts w:hint="eastAsia"/>
              </w:rPr>
            </w:pPr>
            <w:r>
              <w:rPr>
                <w:rFonts w:hint="eastAsia"/>
              </w:rPr>
              <w:t>当利子補給制度の利用実績</w:t>
            </w:r>
          </w:p>
        </w:tc>
        <w:tc>
          <w:tcPr>
            <w:tcW w:w="864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ind w:left="0" w:leftChars="0" w:firstLine="1138" w:firstLineChars="700"/>
              <w:rPr>
                <w:rFonts w:hint="eastAsia"/>
              </w:rPr>
            </w:pPr>
            <w:r>
              <w:rPr>
                <w:rFonts w:hint="eastAsia" w:ascii="ＭＳ Ｐ明朝" w:hAnsi="ＭＳ Ｐ明朝" w:eastAsia="ＭＳ Ｐ明朝"/>
                <w:sz w:val="18"/>
              </w:rPr>
              <w:t>有　　　　（うち当年度利用実績　　　　　　　有　　　・　　　無　　　　　）　　　　　　　　　　　　　無</w:t>
            </w:r>
          </w:p>
        </w:tc>
      </w:tr>
    </w:tbl>
    <w:p>
      <w:pPr>
        <w:pStyle w:val="0"/>
        <w:ind w:firstLine="163" w:firstLineChars="100"/>
        <w:rPr>
          <w:rFonts w:hint="default" w:ascii="ＭＳ Ｐ明朝" w:hAnsi="ＭＳ Ｐ明朝" w:eastAsia="ＭＳ Ｐ明朝"/>
          <w:color w:val="auto"/>
          <w:sz w:val="18"/>
        </w:rPr>
      </w:pPr>
      <w:r>
        <w:rPr>
          <w:rFonts w:hint="eastAsia" w:ascii="ＭＳ Ｐ明朝" w:hAnsi="ＭＳ Ｐ明朝" w:eastAsia="ＭＳ Ｐ明朝"/>
          <w:color w:val="auto"/>
          <w:sz w:val="18"/>
        </w:rPr>
        <w:t>（※）借入希望金融機関からの現在の借入金利を記載ください。</w:t>
      </w:r>
    </w:p>
    <w:p>
      <w:pPr>
        <w:pStyle w:val="0"/>
        <w:ind w:firstLine="163" w:firstLineChars="100"/>
        <w:rPr>
          <w:rFonts w:hint="default" w:ascii="ＭＳ Ｐ明朝" w:hAnsi="ＭＳ Ｐ明朝" w:eastAsia="ＭＳ Ｐ明朝"/>
          <w:sz w:val="18"/>
        </w:rPr>
      </w:pPr>
      <w:r>
        <w:rPr>
          <w:rFonts w:hint="eastAsia" w:ascii="ＭＳ Ｐ明朝" w:hAnsi="ＭＳ Ｐ明朝" w:eastAsia="ＭＳ Ｐ明朝"/>
          <w:sz w:val="18"/>
        </w:rPr>
        <w:t>〔添付書類〕　　　１　利用しようとする利子補給制度に係る計画書</w:t>
      </w:r>
    </w:p>
    <w:p>
      <w:pPr>
        <w:pStyle w:val="0"/>
        <w:ind w:firstLine="325" w:firstLineChars="200"/>
        <w:rPr>
          <w:rFonts w:hint="default" w:ascii="ＭＳ Ｐ明朝" w:hAnsi="ＭＳ Ｐ明朝" w:eastAsia="ＭＳ Ｐ明朝"/>
          <w:sz w:val="18"/>
        </w:rPr>
      </w:pPr>
      <w:r>
        <w:rPr>
          <w:rFonts w:hint="eastAsia" w:ascii="ＭＳ Ｐ明朝" w:hAnsi="ＭＳ Ｐ明朝" w:eastAsia="ＭＳ Ｐ明朝"/>
          <w:sz w:val="18"/>
        </w:rPr>
        <w:t>　　　　　　　　</w:t>
      </w:r>
      <w:r>
        <w:rPr>
          <w:rFonts w:hint="eastAsia" w:ascii="ＭＳ Ｐ明朝" w:hAnsi="ＭＳ Ｐ明朝" w:eastAsia="ＭＳ Ｐ明朝"/>
          <w:sz w:val="18"/>
        </w:rPr>
        <w:t xml:space="preserve"> 2  </w:t>
      </w:r>
      <w:r>
        <w:rPr>
          <w:rFonts w:hint="eastAsia" w:ascii="ＭＳ Ｐ明朝" w:hAnsi="ＭＳ Ｐ明朝" w:eastAsia="ＭＳ Ｐ明朝"/>
          <w:sz w:val="18"/>
        </w:rPr>
        <w:t>脱炭素化枠の場合は、グリーン診断（省エネ診断）に係る診断書</w:t>
      </w:r>
    </w:p>
    <w:p>
      <w:pPr>
        <w:pStyle w:val="0"/>
        <w:ind w:firstLine="1300" w:firstLineChars="800"/>
        <w:jc w:val="left"/>
        <w:rPr>
          <w:rFonts w:hint="default" w:ascii="ＭＳ 明朝" w:hAnsi="ＭＳ 明朝"/>
        </w:rPr>
      </w:pPr>
      <w:r>
        <w:rPr>
          <w:rFonts w:hint="eastAsia" w:ascii="ＭＳ Ｐ明朝" w:hAnsi="ＭＳ Ｐ明朝" w:eastAsia="ＭＳ Ｐ明朝"/>
          <w:sz w:val="18"/>
        </w:rPr>
        <w:t>3</w:t>
      </w:r>
      <w:r>
        <w:rPr>
          <w:rFonts w:hint="eastAsia"/>
          <w:sz w:val="18"/>
        </w:rPr>
        <w:t>　</w:t>
      </w:r>
      <w:r>
        <w:rPr>
          <w:rFonts w:hint="eastAsia" w:ascii="ＭＳ Ｐ明朝" w:hAnsi="ＭＳ Ｐ明朝" w:eastAsia="ＭＳ Ｐ明朝"/>
          <w:sz w:val="18"/>
        </w:rPr>
        <w:t>設備投資に係る見積書又は契約書及び図面等</w:t>
      </w:r>
    </w:p>
    <w:p>
      <w:pPr>
        <w:pStyle w:val="0"/>
        <w:ind w:firstLine="1300" w:firstLineChars="800"/>
        <w:jc w:val="left"/>
        <w:rPr>
          <w:rFonts w:hint="default" w:ascii="ＭＳ Ｐ明朝" w:hAnsi="ＭＳ Ｐ明朝" w:eastAsia="ＭＳ Ｐ明朝"/>
          <w:sz w:val="18"/>
        </w:rPr>
      </w:pPr>
      <w:r>
        <w:rPr>
          <w:rFonts w:hint="eastAsia" w:ascii="ＭＳ Ｐ明朝" w:hAnsi="ＭＳ Ｐ明朝" w:eastAsia="ＭＳ Ｐ明朝"/>
          <w:sz w:val="18"/>
        </w:rPr>
        <w:t xml:space="preserve">4  </w:t>
      </w:r>
      <w:r>
        <w:rPr>
          <w:rFonts w:hint="eastAsia" w:ascii="ＭＳ Ｐ明朝" w:hAnsi="ＭＳ Ｐ明朝" w:eastAsia="ＭＳ Ｐ明朝"/>
          <w:sz w:val="18"/>
        </w:rPr>
        <w:t>県税の納税状況を確認することができるもの</w:t>
      </w:r>
    </w:p>
    <w:p>
      <w:pPr>
        <w:pStyle w:val="0"/>
        <w:ind w:firstLine="1300" w:firstLineChars="800"/>
        <w:jc w:val="left"/>
        <w:rPr>
          <w:rFonts w:hint="default" w:ascii="ＭＳ Ｐ明朝" w:hAnsi="ＭＳ Ｐ明朝" w:eastAsia="ＭＳ Ｐ明朝"/>
          <w:sz w:val="18"/>
        </w:rPr>
      </w:pPr>
      <w:r>
        <w:rPr>
          <w:rFonts w:hint="eastAsia" w:ascii="ＭＳ Ｐ明朝" w:hAnsi="ＭＳ Ｐ明朝" w:eastAsia="ＭＳ Ｐ明朝"/>
          <w:sz w:val="18"/>
        </w:rPr>
        <w:t>5</w:t>
      </w:r>
      <w:r>
        <w:rPr>
          <w:rFonts w:hint="eastAsia" w:ascii="ＭＳ Ｐ明朝" w:hAnsi="ＭＳ Ｐ明朝" w:eastAsia="ＭＳ Ｐ明朝"/>
          <w:sz w:val="18"/>
        </w:rPr>
        <w:t>　別記様式６による誓約書兼同意書</w:t>
      </w:r>
    </w:p>
    <w:p>
      <w:pPr>
        <w:pStyle w:val="0"/>
        <w:ind w:firstLine="1300" w:firstLineChars="800"/>
        <w:jc w:val="left"/>
        <w:rPr>
          <w:rFonts w:hint="default"/>
          <w:sz w:val="16"/>
        </w:rPr>
      </w:pPr>
      <w:r>
        <w:rPr>
          <w:rFonts w:hint="eastAsia" w:ascii="ＭＳ Ｐ明朝" w:hAnsi="ＭＳ Ｐ明朝" w:eastAsia="ＭＳ Ｐ明朝"/>
          <w:sz w:val="18"/>
        </w:rPr>
        <w:t>6</w:t>
      </w:r>
      <w:r>
        <w:rPr>
          <w:rFonts w:hint="eastAsia" w:ascii="ＭＳ Ｐ明朝" w:hAnsi="ＭＳ Ｐ明朝" w:eastAsia="ＭＳ Ｐ明朝"/>
          <w:sz w:val="18"/>
        </w:rPr>
        <w:t>　その他利子補給制度認定審査のために知事が必要があると認める書類</w:t>
      </w:r>
    </w:p>
    <w:p>
      <w:pPr>
        <w:pStyle w:val="0"/>
        <w:rPr>
          <w:rFonts w:hint="eastAsia" w:ascii="ＭＳ Ｐ明朝" w:hAnsi="ＭＳ Ｐ明朝" w:eastAsia="ＭＳ Ｐ明朝"/>
          <w:b w:val="1"/>
          <w:sz w:val="22"/>
        </w:rPr>
      </w:pPr>
    </w:p>
    <w:p>
      <w:pPr>
        <w:pStyle w:val="0"/>
        <w:ind w:left="193" w:hanging="193" w:hangingChars="100"/>
        <w:rPr>
          <w:rFonts w:hint="eastAsia" w:ascii="ＭＳ Ｐ明朝" w:hAnsi="ＭＳ Ｐ明朝" w:eastAsia="ＭＳ Ｐ明朝"/>
        </w:rPr>
      </w:pPr>
      <w:r>
        <w:rPr>
          <w:rFonts w:hint="eastAsia" w:ascii="ＭＳ Ｐ明朝" w:hAnsi="ＭＳ Ｐ明朝" w:eastAsia="ＭＳ Ｐ明朝"/>
        </w:rPr>
        <w:t>１　利子補給に係る融資を受けて導入する設備投資の内容（生産性の向上に資する理由についても、可能な限り数値を用いて詳細に記入してください。）</w:t>
      </w:r>
    </w:p>
    <w:p>
      <w:pPr>
        <w:pStyle w:val="0"/>
        <w:rPr>
          <w:rFonts w:hint="eastAsia" w:ascii="ＭＳ Ｐ明朝" w:hAnsi="ＭＳ Ｐ明朝" w:eastAsia="ＭＳ Ｐ明朝"/>
        </w:rPr>
      </w:pPr>
      <w:r>
        <w:rPr>
          <w:rFonts w:hint="eastAsia"/>
        </w:rPr>
        <mc:AlternateContent>
          <mc:Choice Requires="wps">
            <w:drawing>
              <wp:anchor simplePos="0" relativeHeight="2" behindDoc="0" locked="0" layoutInCell="1" hidden="0" allowOverlap="1">
                <wp:simplePos x="0" y="0"/>
                <wp:positionH relativeFrom="column">
                  <wp:posOffset>259715</wp:posOffset>
                </wp:positionH>
                <wp:positionV relativeFrom="paragraph">
                  <wp:posOffset>151765</wp:posOffset>
                </wp:positionV>
                <wp:extent cx="6191250" cy="11715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91250" cy="1171575"/>
                        </a:xfrm>
                        <a:prstGeom prst="bracketPair">
                          <a:avLst>
                            <a:gd name="adj" fmla="val 191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1.95pt;mso-position-vertical-relative:text;mso-position-horizontal-relative:text;position:absolute;height:92.25pt;width:487.5pt;margin-left:20.45pt;z-index:2;" o:spid="_x0000_s1026" o:allowincell="t" o:allowoverlap="t" filled="f" stroked="t" strokecolor="#000000" strokeweight="0.75pt" o:spt="185" type="#_x0000_t185" adj="413">
                <v:fill/>
                <v:stroke filltype="solid"/>
                <v:textbox style="layout-flow:horizontal;"/>
                <v:imagedata o:title=""/>
                <w10:wrap type="none" anchorx="text" anchory="text"/>
              </v:shape>
            </w:pict>
          </mc:Fallback>
        </mc:AlternateContent>
      </w: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567" w:leftChars="270" w:right="139" w:rightChars="66" w:firstLine="283" w:firstLineChars="135"/>
        <w:rPr>
          <w:rFonts w:hint="eastAsia" w:ascii="ＭＳ Ｐ明朝" w:hAnsi="ＭＳ Ｐ明朝" w:eastAsia="ＭＳ Ｐ明朝"/>
        </w:rPr>
      </w:pPr>
    </w:p>
    <w:p>
      <w:pPr>
        <w:pStyle w:val="0"/>
        <w:ind w:leftChars="0" w:right="127" w:rightChars="66" w:hanging="518" w:hangingChars="269"/>
        <w:rPr>
          <w:rFonts w:hint="eastAsia" w:ascii="ＭＳ Ｐ明朝" w:hAnsi="ＭＳ Ｐ明朝" w:eastAsia="ＭＳ Ｐ明朝"/>
        </w:rPr>
      </w:pPr>
      <w:r>
        <w:rPr>
          <w:rFonts w:hint="eastAsia" w:ascii="ＭＳ Ｐ明朝" w:hAnsi="ＭＳ Ｐ明朝" w:eastAsia="ＭＳ Ｐ明朝"/>
        </w:rPr>
        <w:t>２　決算内容（直近２期分）</w:t>
      </w:r>
    </w:p>
    <w:tbl>
      <w:tblPr>
        <w:tblStyle w:val="11"/>
        <w:tblW w:w="977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1"/>
        <w:gridCol w:w="2125"/>
        <w:gridCol w:w="4958"/>
      </w:tblGrid>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決算期</w:t>
            </w: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0" w:firstLineChars="200"/>
              <w:jc w:val="center"/>
              <w:rPr>
                <w:rFonts w:hint="eastAsia" w:ascii="ＭＳ Ｐ明朝" w:hAnsi="ＭＳ Ｐ明朝" w:eastAsia="ＭＳ Ｐ明朝"/>
                <w:sz w:val="20"/>
              </w:rPr>
            </w:pPr>
            <w:r>
              <w:rPr>
                <w:rFonts w:hint="eastAsia" w:ascii="ＭＳ Ｐ明朝" w:hAnsi="ＭＳ Ｐ明朝" w:eastAsia="ＭＳ Ｐ明朝"/>
                <w:sz w:val="20"/>
              </w:rPr>
              <w:t>売上　（千円）</w:t>
            </w: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営業利益　</w:t>
            </w:r>
            <w:r>
              <w:rPr>
                <w:rFonts w:hint="eastAsia" w:ascii="ＭＳ Ｐ明朝" w:hAnsi="ＭＳ Ｐ明朝" w:eastAsia="ＭＳ Ｐ明朝"/>
                <w:sz w:val="20"/>
              </w:rPr>
              <w:t>(</w:t>
            </w:r>
            <w:r>
              <w:rPr>
                <w:rFonts w:hint="eastAsia" w:ascii="ＭＳ Ｐ明朝" w:hAnsi="ＭＳ Ｐ明朝" w:eastAsia="ＭＳ Ｐ明朝"/>
                <w:sz w:val="20"/>
              </w:rPr>
              <w:t>千円</w:t>
            </w:r>
            <w:r>
              <w:rPr>
                <w:rFonts w:hint="eastAsia" w:ascii="ＭＳ Ｐ明朝" w:hAnsi="ＭＳ Ｐ明朝" w:eastAsia="ＭＳ Ｐ明朝"/>
                <w:sz w:val="20"/>
              </w:rPr>
              <w:t>)</w:t>
            </w:r>
            <w:r>
              <w:rPr>
                <w:rFonts w:hint="eastAsia" w:ascii="ＭＳ Ｐ明朝" w:hAnsi="ＭＳ Ｐ明朝" w:eastAsia="ＭＳ Ｐ明朝"/>
                <w:sz w:val="20"/>
              </w:rPr>
              <w:t>　</w:t>
            </w:r>
          </w:p>
        </w:tc>
      </w:tr>
      <w:tr>
        <w:trPr>
          <w:trHeight w:val="508"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bl>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３　設備投資に係る経費（必要により別紙を作成してください。）</w:t>
      </w:r>
    </w:p>
    <w:tbl>
      <w:tblPr>
        <w:tblStyle w:val="11"/>
        <w:tblW w:w="977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91"/>
        <w:gridCol w:w="2125"/>
        <w:gridCol w:w="4958"/>
      </w:tblGrid>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名　　　称</w:t>
            </w: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0" w:firstLineChars="200"/>
              <w:jc w:val="center"/>
              <w:rPr>
                <w:rFonts w:hint="eastAsia" w:ascii="ＭＳ Ｐ明朝" w:hAnsi="ＭＳ Ｐ明朝" w:eastAsia="ＭＳ Ｐ明朝"/>
                <w:sz w:val="20"/>
              </w:rPr>
            </w:pPr>
            <w:r>
              <w:rPr>
                <w:rFonts w:hint="eastAsia" w:ascii="ＭＳ Ｐ明朝" w:hAnsi="ＭＳ Ｐ明朝" w:eastAsia="ＭＳ Ｐ明朝"/>
                <w:sz w:val="20"/>
              </w:rPr>
              <w:t>金　　額　（千円）</w:t>
            </w: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内　　　　　訳　（機械装置名、単価×数量等）</w:t>
            </w:r>
          </w:p>
        </w:tc>
      </w:tr>
      <w:tr>
        <w:trPr>
          <w:trHeight w:val="508"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0"/>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8"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sz w:val="22"/>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7" w:hRule="atLeast"/>
        </w:trPr>
        <w:tc>
          <w:tcPr>
            <w:tcW w:w="2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21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c>
          <w:tcPr>
            <w:tcW w:w="4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明朝" w:hAnsi="ＭＳ Ｐ明朝" w:eastAsia="ＭＳ Ｐ明朝"/>
              </w:rPr>
            </w:pPr>
          </w:p>
        </w:tc>
      </w:tr>
      <w:tr>
        <w:trPr>
          <w:trHeight w:val="508" w:hRule="atLeast"/>
        </w:trPr>
        <w:tc>
          <w:tcPr>
            <w:tcW w:w="26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9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73" w:hRule="atLeast"/>
        </w:trPr>
        <w:tc>
          <w:tcPr>
            <w:tcW w:w="26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合計</w:t>
            </w:r>
          </w:p>
        </w:tc>
        <w:tc>
          <w:tcPr>
            <w:tcW w:w="21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rPr>
            </w:pPr>
            <w:r>
              <w:rPr>
                <w:rFonts w:hint="eastAsia" w:ascii="ＭＳ Ｐ明朝" w:hAnsi="ＭＳ Ｐ明朝" w:eastAsia="ＭＳ Ｐ明朝"/>
              </w:rPr>
              <w:t>千円</w:t>
            </w:r>
          </w:p>
        </w:tc>
        <w:tc>
          <w:tcPr>
            <w:tcW w:w="49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rPr>
            </w:pPr>
          </w:p>
        </w:tc>
      </w:tr>
    </w:tbl>
    <w:p>
      <w:pPr>
        <w:pStyle w:val="0"/>
        <w:jc w:val="left"/>
        <w:rPr>
          <w:rFonts w:hint="eastAsia" w:ascii="ＭＳ Ｐ明朝" w:hAnsi="ＭＳ Ｐ明朝" w:eastAsia="ＭＳ Ｐ明朝"/>
        </w:rPr>
      </w:pPr>
      <w:r>
        <w:rPr>
          <w:rFonts w:hint="eastAsia" w:ascii="ＭＳ Ｐ明朝" w:hAnsi="ＭＳ Ｐ明朝" w:eastAsia="ＭＳ Ｐ明朝"/>
        </w:rPr>
        <w:t>　　　　</w:t>
      </w:r>
    </w:p>
    <w:p>
      <w:pPr>
        <w:pStyle w:val="0"/>
        <w:rPr>
          <w:rFonts w:hint="eastAsia" w:ascii="ＭＳ Ｐ明朝" w:hAnsi="ＭＳ Ｐ明朝" w:eastAsia="ＭＳ Ｐ明朝"/>
        </w:rPr>
      </w:pPr>
      <w:r>
        <w:rPr>
          <w:rFonts w:hint="eastAsia" w:ascii="ＭＳ Ｐ明朝" w:hAnsi="ＭＳ Ｐ明朝" w:eastAsia="ＭＳ Ｐ明朝"/>
        </w:rPr>
        <w:t>４　資金調達計画</w:t>
      </w:r>
    </w:p>
    <w:tbl>
      <w:tblPr>
        <w:tblStyle w:val="11"/>
        <w:tblW w:w="973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47"/>
        <w:gridCol w:w="2160"/>
        <w:gridCol w:w="4926"/>
      </w:tblGrid>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pacing w:val="119"/>
                <w:kern w:val="0"/>
                <w:sz w:val="20"/>
                <w:fitText w:val="1079" w:id="1"/>
              </w:rPr>
              <w:t>当融</w:t>
            </w:r>
            <w:r>
              <w:rPr>
                <w:rFonts w:hint="eastAsia" w:ascii="ＭＳ Ｐ明朝" w:hAnsi="ＭＳ Ｐ明朝" w:eastAsia="ＭＳ Ｐ明朝"/>
                <w:spacing w:val="1"/>
                <w:kern w:val="0"/>
                <w:sz w:val="20"/>
                <w:fitText w:val="1079" w:id="1"/>
              </w:rPr>
              <w:t>資</w:t>
            </w:r>
          </w:p>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pacing w:val="9"/>
                <w:kern w:val="0"/>
                <w:sz w:val="20"/>
                <w:fitText w:val="1079" w:id="2"/>
              </w:rPr>
              <w:t>借入希望</w:t>
            </w:r>
            <w:r>
              <w:rPr>
                <w:rFonts w:hint="eastAsia" w:ascii="ＭＳ Ｐ明朝" w:hAnsi="ＭＳ Ｐ明朝" w:eastAsia="ＭＳ Ｐ明朝"/>
                <w:spacing w:val="3"/>
                <w:kern w:val="0"/>
                <w:sz w:val="20"/>
                <w:fitText w:val="1079" w:id="2"/>
              </w:rPr>
              <w:t>額</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il"/>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rPr>
            </w:pP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pacing w:val="252"/>
                <w:kern w:val="0"/>
                <w:sz w:val="20"/>
                <w:fitText w:val="1079" w:id="3"/>
              </w:rPr>
              <w:t>その</w:t>
            </w:r>
            <w:r>
              <w:rPr>
                <w:rFonts w:hint="eastAsia" w:ascii="ＭＳ Ｐ明朝" w:hAnsi="ＭＳ Ｐ明朝" w:eastAsia="ＭＳ Ｐ明朝"/>
                <w:spacing w:val="0"/>
                <w:kern w:val="0"/>
                <w:sz w:val="20"/>
                <w:fitText w:val="1079" w:id="3"/>
              </w:rPr>
              <w:t>他</w:t>
            </w:r>
          </w:p>
          <w:p>
            <w:pPr>
              <w:pStyle w:val="0"/>
              <w:snapToGrid w:val="0"/>
              <w:spacing w:line="240" w:lineRule="atLeast"/>
              <w:ind w:left="136" w:leftChars="65"/>
              <w:rPr>
                <w:rFonts w:hint="eastAsia" w:ascii="ＭＳ Ｐ明朝" w:hAnsi="ＭＳ Ｐ明朝" w:eastAsia="ＭＳ Ｐ明朝"/>
                <w:sz w:val="20"/>
              </w:rPr>
            </w:pPr>
            <w:r>
              <w:rPr>
                <w:rFonts w:hint="eastAsia" w:ascii="ＭＳ Ｐ明朝" w:hAnsi="ＭＳ Ｐ明朝" w:eastAsia="ＭＳ Ｐ明朝"/>
                <w:sz w:val="20"/>
              </w:rPr>
              <w:t>金融機関借入</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sz w:val="20"/>
              </w:rPr>
            </w:pPr>
            <w:r>
              <w:rPr>
                <w:rFonts w:hint="eastAsia" w:ascii="ＭＳ Ｐ明朝" w:hAnsi="ＭＳ Ｐ明朝" w:eastAsia="ＭＳ Ｐ明朝"/>
                <w:sz w:val="20"/>
              </w:rPr>
              <w:t>＜金融機関名＞</w:t>
            </w: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rPr>
            </w:pP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r>
              <w:rPr>
                <w:rFonts w:hint="eastAsia" w:ascii="ＭＳ Ｐ明朝" w:hAnsi="ＭＳ Ｐ明朝" w:eastAsia="ＭＳ Ｐ明朝"/>
                <w:sz w:val="20"/>
              </w:rPr>
              <w:t>小　　計</w:t>
            </w:r>
          </w:p>
        </w:tc>
        <w:tc>
          <w:tcPr>
            <w:tcW w:w="70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firstLine="2415" w:firstLineChars="1150"/>
              <w:rPr>
                <w:rFonts w:hint="eastAsia" w:ascii="ＭＳ Ｐ明朝" w:hAnsi="ＭＳ Ｐ明朝" w:eastAsia="ＭＳ Ｐ明朝"/>
              </w:rPr>
            </w:pPr>
            <w:r>
              <w:rPr>
                <w:rFonts w:hint="eastAsia" w:ascii="ＭＳ Ｐ明朝" w:hAnsi="ＭＳ Ｐ明朝" w:eastAsia="ＭＳ Ｐ明朝"/>
              </w:rPr>
              <w:t>千円</w:t>
            </w:r>
          </w:p>
        </w:tc>
      </w:tr>
      <w:tr>
        <w:trPr>
          <w:cantSplit/>
          <w:trHeight w:val="510" w:hRule="exact"/>
        </w:trPr>
        <w:tc>
          <w:tcPr>
            <w:tcW w:w="26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r>
              <w:rPr>
                <w:rFonts w:hint="eastAsia" w:ascii="ＭＳ Ｐ明朝" w:hAnsi="ＭＳ Ｐ明朝" w:eastAsia="ＭＳ Ｐ明朝"/>
                <w:sz w:val="20"/>
              </w:rPr>
              <w:t>自己資金</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rPr>
            </w:pPr>
          </w:p>
        </w:tc>
      </w:tr>
      <w:tr>
        <w:trPr>
          <w:cantSplit/>
          <w:trHeight w:val="580" w:hRule="exact"/>
        </w:trPr>
        <w:tc>
          <w:tcPr>
            <w:tcW w:w="26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ind w:left="125" w:leftChars="65" w:firstLine="913" w:firstLineChars="500"/>
              <w:rPr>
                <w:rFonts w:hint="eastAsia" w:ascii="ＭＳ Ｐ明朝" w:hAnsi="ＭＳ Ｐ明朝" w:eastAsia="ＭＳ Ｐ明朝"/>
                <w:kern w:val="0"/>
                <w:sz w:val="20"/>
              </w:rPr>
            </w:pPr>
            <w:r>
              <w:rPr>
                <w:rFonts w:hint="eastAsia" w:ascii="ＭＳ 明朝" w:hAnsi="ＭＳ 明朝"/>
                <w:kern w:val="0"/>
                <w:sz w:val="20"/>
              </w:rPr>
              <w:t>補助金</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spacing w:line="240" w:lineRule="atLeast"/>
              <w:ind w:left="65"/>
              <w:jc w:val="right"/>
              <w:rPr>
                <w:rFonts w:hint="eastAsia" w:ascii="ＭＳ Ｐ明朝" w:hAnsi="ＭＳ Ｐ明朝" w:eastAsia="ＭＳ Ｐ明朝"/>
              </w:rPr>
            </w:pPr>
            <w:r>
              <w:rPr>
                <w:rFonts w:hint="eastAsia" w:ascii="ＭＳ Ｐ明朝" w:hAnsi="ＭＳ Ｐ明朝" w:eastAsia="ＭＳ Ｐ明朝"/>
              </w:rPr>
              <w:t>千円</w:t>
            </w:r>
          </w:p>
        </w:tc>
        <w:tc>
          <w:tcPr>
            <w:tcW w:w="49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spacing w:line="240" w:lineRule="atLeast"/>
              <w:ind w:left="65"/>
              <w:rPr>
                <w:rFonts w:hint="eastAsia" w:ascii="ＭＳ Ｐ明朝" w:hAnsi="ＭＳ Ｐ明朝" w:eastAsia="ＭＳ Ｐ明朝"/>
                <w:sz w:val="20"/>
              </w:rPr>
            </w:pPr>
            <w:r>
              <w:rPr>
                <w:rFonts w:hint="eastAsia" w:ascii="ＭＳ Ｐ明朝" w:hAnsi="ＭＳ Ｐ明朝" w:eastAsia="ＭＳ Ｐ明朝"/>
                <w:sz w:val="20"/>
              </w:rPr>
              <w:t>＜補助金名＞</w:t>
            </w:r>
          </w:p>
        </w:tc>
      </w:tr>
      <w:tr>
        <w:trPr>
          <w:cantSplit/>
          <w:trHeight w:val="510" w:hRule="exact"/>
        </w:trPr>
        <w:tc>
          <w:tcPr>
            <w:tcW w:w="26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ind w:left="65"/>
              <w:jc w:val="center"/>
              <w:rPr>
                <w:rFonts w:hint="eastAsia" w:ascii="ＭＳ Ｐ明朝" w:hAnsi="ＭＳ Ｐ明朝" w:eastAsia="ＭＳ Ｐ明朝"/>
                <w:sz w:val="20"/>
              </w:rPr>
            </w:pPr>
            <w:r>
              <w:rPr>
                <w:rFonts w:hint="eastAsia" w:ascii="ＭＳ Ｐ明朝" w:hAnsi="ＭＳ Ｐ明朝" w:eastAsia="ＭＳ Ｐ明朝"/>
                <w:sz w:val="20"/>
              </w:rPr>
              <w:t>合　　計</w:t>
            </w:r>
          </w:p>
        </w:tc>
        <w:tc>
          <w:tcPr>
            <w:tcW w:w="708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spacing w:line="240" w:lineRule="atLeast"/>
              <w:ind w:left="0" w:leftChars="0" w:firstLine="2266" w:firstLineChars="1177"/>
              <w:rPr>
                <w:rFonts w:hint="eastAsia" w:ascii="ＭＳ Ｐ明朝" w:hAnsi="ＭＳ Ｐ明朝" w:eastAsia="ＭＳ Ｐ明朝"/>
              </w:rPr>
            </w:pPr>
            <w:r>
              <w:rPr>
                <w:rFonts w:hint="eastAsia" w:ascii="ＭＳ Ｐ明朝" w:hAnsi="ＭＳ Ｐ明朝" w:eastAsia="ＭＳ Ｐ明朝"/>
              </w:rPr>
              <w:t>千円</w:t>
            </w:r>
          </w:p>
        </w:tc>
      </w:tr>
    </w:tbl>
    <w:p>
      <w:pPr>
        <w:pStyle w:val="0"/>
        <w:ind w:left="567" w:leftChars="270"/>
        <w:jc w:val="right"/>
        <w:rPr>
          <w:rFonts w:hint="default"/>
          <w:sz w:val="16"/>
        </w:rPr>
      </w:pPr>
    </w:p>
    <w:p>
      <w:pPr>
        <w:pStyle w:val="0"/>
        <w:ind w:left="567" w:leftChars="270"/>
        <w:jc w:val="left"/>
        <w:rPr>
          <w:rFonts w:hint="default"/>
          <w:color w:val="auto"/>
          <w:sz w:val="16"/>
        </w:rPr>
      </w:pPr>
      <w:r>
        <w:rPr>
          <w:rFonts w:hint="eastAsia"/>
          <w:color w:val="auto"/>
          <w:u w:val="single" w:color="auto"/>
        </w:rPr>
        <w:t>※お申し込み内容につきまして、借入希望金融機関に問い合わせる場合があります。</w:t>
      </w:r>
    </w:p>
    <w:p>
      <w:pPr>
        <w:pStyle w:val="0"/>
        <w:pageBreakBefore w:val="1"/>
        <w:ind w:firstLine="7554" w:firstLineChars="5300"/>
        <w:jc w:val="right"/>
        <w:rPr>
          <w:rFonts w:hint="default"/>
          <w:sz w:val="16"/>
        </w:rPr>
      </w:pPr>
      <w:r>
        <w:rPr>
          <w:rFonts w:hint="eastAsia"/>
          <w:sz w:val="16"/>
        </w:rPr>
        <w:t>様式　</w:t>
      </w:r>
      <w:r>
        <w:rPr>
          <w:rFonts w:hint="eastAsia"/>
          <w:sz w:val="16"/>
        </w:rPr>
        <w:t>2</w:t>
      </w:r>
    </w:p>
    <w:p>
      <w:pPr>
        <w:pStyle w:val="0"/>
        <w:jc w:val="center"/>
        <w:rPr>
          <w:rFonts w:hint="default"/>
          <w:b w:val="1"/>
          <w:sz w:val="36"/>
        </w:rPr>
      </w:pPr>
      <w:r>
        <w:rPr>
          <w:rFonts w:hint="eastAsia"/>
          <w:b w:val="1"/>
          <w:sz w:val="36"/>
        </w:rPr>
        <w:t>高知県中小企業設備資金利子補給制度貸付実行報告書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color w:val="000000" w:themeColor="text1"/>
          <w:sz w:val="24"/>
        </w:rPr>
        <w:t>令和　　　</w:t>
      </w:r>
      <w:r>
        <w:rPr>
          <w:rFonts w:hint="eastAsia"/>
          <w:sz w:val="24"/>
        </w:rPr>
        <w:t>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60"/>
          <w:kern w:val="0"/>
          <w:sz w:val="24"/>
          <w:fitText w:val="1200" w:id="4"/>
        </w:rPr>
        <w:t>住</w:t>
      </w:r>
      <w:r>
        <w:rPr>
          <w:rFonts w:hint="eastAsia"/>
          <w:kern w:val="0"/>
          <w:sz w:val="24"/>
          <w:fitText w:val="1200" w:id="4"/>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5"/>
        </w:rPr>
        <w:t>電話番</w:t>
      </w:r>
      <w:r>
        <w:rPr>
          <w:rFonts w:hint="eastAsia"/>
          <w:kern w:val="0"/>
          <w:sz w:val="24"/>
          <w:fitText w:val="1200" w:id="5"/>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6"/>
        </w:rPr>
        <w:t>担当者</w:t>
      </w:r>
      <w:r>
        <w:rPr>
          <w:rFonts w:hint="eastAsia"/>
          <w:spacing w:val="2"/>
          <w:kern w:val="0"/>
          <w:sz w:val="24"/>
          <w:fitText w:val="1199" w:id="6"/>
        </w:rPr>
        <w:t>名</w:t>
      </w:r>
      <w:r>
        <w:rPr>
          <w:rFonts w:hint="eastAsia"/>
          <w:sz w:val="24"/>
        </w:rPr>
        <w:t>：</w:t>
      </w:r>
    </w:p>
    <w:p>
      <w:pPr>
        <w:pStyle w:val="0"/>
        <w:rPr>
          <w:rFonts w:hint="default"/>
          <w:sz w:val="24"/>
        </w:rPr>
      </w:pPr>
    </w:p>
    <w:p>
      <w:pPr>
        <w:pStyle w:val="0"/>
        <w:ind w:firstLine="223" w:firstLineChars="100"/>
        <w:rPr>
          <w:rFonts w:hint="default"/>
          <w:sz w:val="24"/>
        </w:rPr>
      </w:pPr>
      <w:r>
        <w:rPr>
          <w:rFonts w:hint="eastAsia"/>
          <w:sz w:val="24"/>
        </w:rPr>
        <w:t>下記のとおり、高知県中小企業設備資金利子補給制度の対象となる融資として貸付けを実行しましたので、報告します。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rPr>
      </w:pP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482" w:hRule="atLeast"/>
        </w:trPr>
        <w:tc>
          <w:tcPr>
            <w:tcW w:w="3540" w:type="dxa"/>
            <w:tcFitText/>
            <w:vAlign w:val="center"/>
          </w:tcPr>
          <w:p>
            <w:pPr>
              <w:pStyle w:val="0"/>
              <w:rPr>
                <w:rFonts w:hint="default"/>
              </w:rPr>
            </w:pPr>
            <w:r>
              <w:rPr>
                <w:rFonts w:hint="eastAsia"/>
                <w:spacing w:val="270"/>
              </w:rPr>
              <w:t>融資の種</w:t>
            </w:r>
            <w:r>
              <w:rPr>
                <w:rFonts w:hint="eastAsia"/>
                <w:spacing w:val="52"/>
              </w:rPr>
              <w:t>類</w:t>
            </w:r>
          </w:p>
        </w:tc>
        <w:tc>
          <w:tcPr>
            <w:tcW w:w="6660" w:type="dxa"/>
            <w:vAlign w:val="center"/>
          </w:tcPr>
          <w:p>
            <w:pPr>
              <w:pStyle w:val="0"/>
              <w:rPr>
                <w:rFonts w:hint="default"/>
              </w:rPr>
            </w:pPr>
          </w:p>
        </w:tc>
      </w:tr>
      <w:tr>
        <w:trPr>
          <w:cantSplit/>
          <w:trHeight w:val="482"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405"/>
                <w:kern w:val="0"/>
              </w:rPr>
              <w:t>貸付金</w:t>
            </w:r>
            <w:r>
              <w:rPr>
                <w:rFonts w:hint="eastAsia"/>
                <w:spacing w:val="22"/>
                <w:kern w:val="0"/>
              </w:rPr>
              <w:t>額</w:t>
            </w:r>
          </w:p>
        </w:tc>
        <w:tc>
          <w:tcPr>
            <w:tcW w:w="6660" w:type="dxa"/>
            <w:vAlign w:val="center"/>
          </w:tcPr>
          <w:p>
            <w:pPr>
              <w:pStyle w:val="0"/>
              <w:ind w:firstLine="4813" w:firstLineChars="2500"/>
              <w:rPr>
                <w:rFonts w:hint="default"/>
              </w:rPr>
            </w:pPr>
            <w:r>
              <w:rPr>
                <w:rFonts w:hint="eastAsia"/>
              </w:rPr>
              <w:t>円</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405"/>
                <w:kern w:val="0"/>
              </w:rPr>
              <w:t>貸付利</w:t>
            </w:r>
            <w:r>
              <w:rPr>
                <w:rFonts w:hint="eastAsia"/>
                <w:spacing w:val="22"/>
                <w:kern w:val="0"/>
              </w:rPr>
              <w:t>率</w:t>
            </w:r>
          </w:p>
        </w:tc>
        <w:tc>
          <w:tcPr>
            <w:tcW w:w="6660" w:type="dxa"/>
            <w:vAlign w:val="center"/>
          </w:tcPr>
          <w:p>
            <w:pPr>
              <w:pStyle w:val="0"/>
              <w:ind w:firstLine="4813" w:firstLineChars="2500"/>
              <w:rPr>
                <w:rFonts w:hint="default"/>
              </w:rPr>
            </w:pPr>
            <w:r>
              <w:rPr>
                <w:rFonts w:hint="eastAsia"/>
              </w:rPr>
              <w:t>％</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color w:val="000000" w:themeColor="text1"/>
              </w:rPr>
            </w:pPr>
            <w:r>
              <w:rPr>
                <w:rFonts w:hint="eastAsia"/>
                <w:color w:val="000000" w:themeColor="text1"/>
              </w:rPr>
              <w:t>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期</w:t>
            </w:r>
            <w:r>
              <w:rPr>
                <w:rFonts w:hint="eastAsia"/>
                <w:spacing w:val="7"/>
                <w:kern w:val="0"/>
              </w:rPr>
              <w:t>日</w:t>
            </w:r>
          </w:p>
        </w:tc>
        <w:tc>
          <w:tcPr>
            <w:tcW w:w="6660" w:type="dxa"/>
            <w:vAlign w:val="center"/>
          </w:tcPr>
          <w:p>
            <w:pPr>
              <w:pStyle w:val="0"/>
              <w:rPr>
                <w:rFonts w:hint="default"/>
                <w:color w:val="000000" w:themeColor="text1"/>
              </w:rPr>
            </w:pPr>
            <w:r>
              <w:rPr>
                <w:rFonts w:hint="eastAsia"/>
                <w:color w:val="000000" w:themeColor="text1"/>
              </w:rPr>
              <w:t>　令和　　　年　　　月　　　日</w:t>
            </w:r>
          </w:p>
        </w:tc>
      </w:tr>
      <w:tr>
        <w:trPr>
          <w:cantSplit/>
          <w:trHeight w:val="1361" w:hRule="atLeast"/>
        </w:trPr>
        <w:tc>
          <w:tcPr>
            <w:tcW w:w="3540" w:type="dxa"/>
            <w:tcFitText/>
            <w:vAlign w:val="center"/>
          </w:tcPr>
          <w:p>
            <w:pPr>
              <w:pStyle w:val="0"/>
              <w:ind w:left="166" w:leftChars="86" w:right="167" w:rightChars="87"/>
              <w:rPr>
                <w:rFonts w:hint="default"/>
              </w:rPr>
            </w:pPr>
            <w:r>
              <w:rPr>
                <w:rFonts w:hint="eastAsia"/>
                <w:spacing w:val="405"/>
                <w:kern w:val="0"/>
              </w:rPr>
              <w:t>返済方</w:t>
            </w:r>
            <w:r>
              <w:rPr>
                <w:rFonts w:hint="eastAsia"/>
                <w:spacing w:val="22"/>
                <w:kern w:val="0"/>
              </w:rPr>
              <w:t>法</w:t>
            </w:r>
          </w:p>
        </w:tc>
        <w:tc>
          <w:tcPr>
            <w:tcW w:w="6660" w:type="dxa"/>
            <w:vAlign w:val="center"/>
          </w:tcPr>
          <w:p>
            <w:pPr>
              <w:pStyle w:val="0"/>
              <w:spacing w:line="480" w:lineRule="auto"/>
              <w:ind w:firstLine="193" w:firstLineChars="100"/>
              <w:rPr>
                <w:rFonts w:hint="default"/>
                <w:color w:val="000000" w:themeColor="text1"/>
              </w:rPr>
            </w:pPr>
            <w:r>
              <w:rPr>
                <w:rFonts w:hint="eastAsia"/>
                <w:color w:val="000000" w:themeColor="text1"/>
              </w:rPr>
              <w:t>令和　　　年　　　月　　　日から毎月　　　　　千円</w:t>
            </w:r>
          </w:p>
          <w:p>
            <w:pPr>
              <w:pStyle w:val="0"/>
              <w:ind w:firstLine="1925" w:firstLineChars="1000"/>
              <w:rPr>
                <w:rFonts w:hint="default"/>
                <w:color w:val="000000" w:themeColor="text1"/>
              </w:rPr>
            </w:pPr>
            <w:r>
              <w:rPr>
                <w:rFonts w:hint="eastAsia"/>
                <w:color w:val="000000" w:themeColor="text1"/>
              </w:rPr>
              <w:t>初回・期日　　　　　　　　　千円</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0"/>
                <w:kern w:val="0"/>
              </w:rPr>
              <w:t>保証協会の保証の有無</w:t>
            </w:r>
          </w:p>
        </w:tc>
        <w:tc>
          <w:tcPr>
            <w:tcW w:w="6660" w:type="dxa"/>
            <w:vAlign w:val="center"/>
          </w:tcPr>
          <w:p>
            <w:pPr>
              <w:pStyle w:val="26"/>
              <w:rPr>
                <w:rFonts w:hint="default"/>
              </w:rPr>
            </w:pPr>
            <w:r>
              <w:rPr>
                <w:rFonts w:hint="eastAsia"/>
              </w:rPr>
              <w:t>有　　　・　　　無</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rPr>
          <w:rFonts w:hint="default"/>
        </w:rPr>
      </w:pPr>
    </w:p>
    <w:p>
      <w:pPr>
        <w:pStyle w:val="0"/>
        <w:rPr>
          <w:rFonts w:hint="default"/>
        </w:rPr>
      </w:pPr>
    </w:p>
    <w:p>
      <w:pPr>
        <w:pStyle w:val="0"/>
        <w:widowControl w:val="1"/>
        <w:jc w:val="center"/>
        <w:rPr>
          <w:rFonts w:hint="default" w:ascii="ＭＳ 明朝" w:hAnsi="ＭＳ 明朝"/>
          <w:kern w:val="0"/>
        </w:rPr>
      </w:pP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rPr>
      </w:pPr>
      <w:r>
        <w:rPr>
          <w:rFonts w:hint="eastAsia"/>
        </w:rPr>
        <w:t>※上記項目が確認できれば、任意の様式でもよい。</w:t>
      </w:r>
    </w:p>
    <w:p>
      <w:pPr>
        <w:pStyle w:val="0"/>
        <w:ind w:firstLine="7554" w:firstLineChars="5300"/>
        <w:jc w:val="right"/>
        <w:rPr>
          <w:rFonts w:hint="default"/>
          <w:sz w:val="16"/>
        </w:rPr>
      </w:pPr>
      <w:r>
        <w:rPr>
          <w:rFonts w:hint="eastAsia"/>
          <w:sz w:val="16"/>
        </w:rPr>
        <w:t>様式　３</w:t>
      </w:r>
    </w:p>
    <w:p>
      <w:pPr>
        <w:pStyle w:val="0"/>
        <w:jc w:val="center"/>
        <w:rPr>
          <w:rFonts w:hint="default"/>
          <w:b w:val="1"/>
          <w:sz w:val="36"/>
        </w:rPr>
      </w:pPr>
      <w:r>
        <w:rPr>
          <w:rFonts w:hint="eastAsia"/>
          <w:b w:val="1"/>
          <w:sz w:val="36"/>
        </w:rPr>
        <w:t>高知県中小企業設備資金利子補給制度償還状況等変更報告書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color w:val="000000" w:themeColor="text1"/>
          <w:sz w:val="24"/>
        </w:rPr>
        <w:t>令和</w:t>
      </w:r>
      <w:r>
        <w:rPr>
          <w:rFonts w:hint="eastAsia"/>
          <w:sz w:val="24"/>
        </w:rPr>
        <w:t>　　　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59"/>
          <w:kern w:val="0"/>
          <w:sz w:val="24"/>
          <w:fitText w:val="1199" w:id="7"/>
        </w:rPr>
        <w:t>住</w:t>
      </w:r>
      <w:r>
        <w:rPr>
          <w:rFonts w:hint="eastAsia"/>
          <w:spacing w:val="0"/>
          <w:kern w:val="0"/>
          <w:sz w:val="24"/>
          <w:fitText w:val="1199" w:id="7"/>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8"/>
        </w:rPr>
        <w:t>電話番</w:t>
      </w:r>
      <w:r>
        <w:rPr>
          <w:rFonts w:hint="eastAsia"/>
          <w:kern w:val="0"/>
          <w:sz w:val="24"/>
          <w:fitText w:val="1200" w:id="8"/>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9"/>
        </w:rPr>
        <w:t>担当者</w:t>
      </w:r>
      <w:r>
        <w:rPr>
          <w:rFonts w:hint="eastAsia"/>
          <w:spacing w:val="2"/>
          <w:kern w:val="0"/>
          <w:sz w:val="24"/>
          <w:fitText w:val="1199" w:id="9"/>
        </w:rPr>
        <w:t>名</w:t>
      </w:r>
      <w:r>
        <w:rPr>
          <w:rFonts w:hint="eastAsia"/>
          <w:sz w:val="24"/>
        </w:rPr>
        <w:t>：</w:t>
      </w:r>
    </w:p>
    <w:p>
      <w:pPr>
        <w:pStyle w:val="0"/>
        <w:rPr>
          <w:rFonts w:hint="default"/>
          <w:sz w:val="24"/>
        </w:rPr>
      </w:pPr>
    </w:p>
    <w:p>
      <w:pPr>
        <w:pStyle w:val="0"/>
        <w:ind w:firstLine="223" w:firstLineChars="100"/>
        <w:rPr>
          <w:rFonts w:hint="default"/>
          <w:sz w:val="24"/>
        </w:rPr>
      </w:pPr>
      <w:r>
        <w:rPr>
          <w:rFonts w:hint="eastAsia"/>
          <w:sz w:val="24"/>
        </w:rPr>
        <w:t>下記のとおり、高知県中小企業設備資金利子補給制度による貸付けの償還方法等を変更しましたので、報告します。</w:t>
      </w:r>
    </w:p>
    <w:p>
      <w:pPr>
        <w:pStyle w:val="0"/>
        <w:rPr>
          <w:rFonts w:hint="default"/>
          <w:sz w:val="24"/>
        </w:rPr>
      </w:pPr>
    </w:p>
    <w:p>
      <w:pPr>
        <w:pStyle w:val="0"/>
        <w:jc w:val="center"/>
        <w:rPr>
          <w:rFonts w:hint="default"/>
          <w:sz w:val="24"/>
        </w:rPr>
      </w:pPr>
      <w:r>
        <w:rPr>
          <w:rFonts w:hint="eastAsia"/>
          <w:sz w:val="24"/>
        </w:rPr>
        <w:t>記</w:t>
      </w: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40"/>
        <w:gridCol w:w="1500"/>
        <w:gridCol w:w="6660"/>
      </w:tblGrid>
      <w:tr>
        <w:trPr>
          <w:cantSplit/>
          <w:trHeight w:val="482" w:hRule="atLeast"/>
        </w:trPr>
        <w:tc>
          <w:tcPr>
            <w:tcW w:w="3540" w:type="dxa"/>
            <w:gridSpan w:val="2"/>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gridSpan w:val="2"/>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gridSpan w:val="2"/>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jc w:val="left"/>
              <w:rPr>
                <w:rFonts w:hint="default"/>
              </w:rPr>
            </w:pPr>
            <w:r>
              <w:rPr>
                <w:rFonts w:hint="eastAsia"/>
              </w:rPr>
              <w:t>　　　　　　　　　　　　　　　　　　　　　　　　円</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color w:val="000000" w:themeColor="text1"/>
              </w:rPr>
            </w:pPr>
            <w:r>
              <w:rPr>
                <w:rFonts w:hint="eastAsia"/>
                <w:color w:val="000000" w:themeColor="text1"/>
              </w:rPr>
              <w:t>令和　　　年　　　月　　　日</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195"/>
                <w:kern w:val="0"/>
              </w:rPr>
              <w:t>当初約定期</w:t>
            </w:r>
            <w:r>
              <w:rPr>
                <w:rFonts w:hint="eastAsia"/>
                <w:spacing w:val="52"/>
                <w:kern w:val="0"/>
              </w:rPr>
              <w:t>日</w:t>
            </w:r>
          </w:p>
        </w:tc>
        <w:tc>
          <w:tcPr>
            <w:tcW w:w="6660" w:type="dxa"/>
            <w:vAlign w:val="center"/>
          </w:tcPr>
          <w:p>
            <w:pPr>
              <w:pStyle w:val="0"/>
              <w:rPr>
                <w:rFonts w:hint="default"/>
                <w:color w:val="000000" w:themeColor="text1"/>
              </w:rPr>
            </w:pPr>
            <w:r>
              <w:rPr>
                <w:rFonts w:hint="eastAsia"/>
                <w:color w:val="000000" w:themeColor="text1"/>
              </w:rPr>
              <w:t>　令和　　　年　　　月　　　日</w:t>
            </w:r>
          </w:p>
        </w:tc>
      </w:tr>
      <w:tr>
        <w:trPr>
          <w:cantSplit/>
          <w:trHeight w:val="720" w:hRule="atLeast"/>
        </w:trPr>
        <w:tc>
          <w:tcPr>
            <w:tcW w:w="2040" w:type="dxa"/>
            <w:vMerge w:val="restart"/>
            <w:tcFitText/>
            <w:vAlign w:val="center"/>
          </w:tcPr>
          <w:p>
            <w:pPr>
              <w:pStyle w:val="0"/>
              <w:ind w:left="166" w:leftChars="86" w:right="92" w:rightChars="48"/>
              <w:rPr>
                <w:rFonts w:hint="default"/>
              </w:rPr>
            </w:pPr>
            <w:r>
              <w:rPr>
                <w:rFonts w:hint="eastAsia"/>
                <w:spacing w:val="150"/>
              </w:rPr>
              <w:t>変更事</w:t>
            </w:r>
            <w:r>
              <w:rPr>
                <w:rFonts w:hint="eastAsia"/>
                <w:spacing w:val="37"/>
              </w:rPr>
              <w:t>項</w:t>
            </w: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3" w:leftChars="-7"/>
              <w:rPr>
                <w:rFonts w:hint="default"/>
              </w:rPr>
            </w:pPr>
            <w:r>
              <w:rPr>
                <w:rFonts w:hint="eastAsia"/>
                <w:spacing w:val="167"/>
                <w:kern w:val="0"/>
              </w:rPr>
              <w:t>変更</w:t>
            </w:r>
            <w:r>
              <w:rPr>
                <w:rFonts w:hint="eastAsia"/>
                <w:kern w:val="0"/>
              </w:rPr>
              <w:t>前</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630"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66" w:leftChars="86" w:right="-90" w:rightChars="-47"/>
              <w:rPr>
                <w:rFonts w:hint="default"/>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default"/>
              </w:rPr>
            </w:pPr>
            <w:r>
              <w:rPr>
                <w:rFonts w:hint="eastAsia"/>
                <w:spacing w:val="150"/>
                <w:kern w:val="0"/>
              </w:rPr>
              <w:t>変更</w:t>
            </w:r>
            <w:r>
              <w:rPr>
                <w:rFonts w:hint="eastAsia"/>
                <w:spacing w:val="22"/>
                <w:kern w:val="0"/>
              </w:rPr>
              <w:t>後</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270"/>
                <w:kern w:val="0"/>
              </w:rPr>
              <w:t>変更実行</w:t>
            </w:r>
            <w:r>
              <w:rPr>
                <w:rFonts w:hint="eastAsia"/>
                <w:spacing w:val="52"/>
                <w:kern w:val="0"/>
              </w:rPr>
              <w:t>日</w:t>
            </w:r>
          </w:p>
        </w:tc>
        <w:tc>
          <w:tcPr>
            <w:tcW w:w="6660" w:type="dxa"/>
            <w:vAlign w:val="center"/>
          </w:tcPr>
          <w:p>
            <w:pPr>
              <w:pStyle w:val="26"/>
              <w:ind w:firstLine="193" w:firstLineChars="100"/>
              <w:jc w:val="both"/>
              <w:rPr>
                <w:rFonts w:hint="default"/>
              </w:rPr>
            </w:pPr>
            <w:r>
              <w:rPr>
                <w:rFonts w:hint="eastAsia"/>
                <w:color w:val="000000" w:themeColor="text1"/>
              </w:rPr>
              <w:t>令和　　　</w:t>
            </w:r>
            <w:r>
              <w:rPr>
                <w:rFonts w:hint="eastAsia"/>
              </w:rPr>
              <w:t>年　　　月　　　日</w:t>
            </w:r>
          </w:p>
        </w:tc>
      </w:tr>
      <w:tr>
        <w:trPr>
          <w:cantSplit/>
          <w:trHeight w:val="680" w:hRule="atLeast"/>
        </w:trPr>
        <w:tc>
          <w:tcPr>
            <w:tcW w:w="3540" w:type="dxa"/>
            <w:gridSpan w:val="2"/>
            <w:tcFitText/>
            <w:vAlign w:val="center"/>
          </w:tcPr>
          <w:p>
            <w:pPr>
              <w:pStyle w:val="0"/>
              <w:ind w:left="166" w:leftChars="86" w:right="167" w:rightChars="87"/>
              <w:rPr>
                <w:rFonts w:hint="default"/>
                <w:spacing w:val="239"/>
                <w:kern w:val="0"/>
              </w:rPr>
            </w:pPr>
            <w:r>
              <w:rPr>
                <w:rFonts w:hint="eastAsia"/>
                <w:spacing w:val="105"/>
                <w:kern w:val="0"/>
              </w:rPr>
              <w:t>変更実行時残債</w:t>
            </w:r>
            <w:r>
              <w:rPr>
                <w:rFonts w:hint="eastAsia"/>
                <w:spacing w:val="82"/>
                <w:kern w:val="0"/>
              </w:rPr>
              <w:t>額</w:t>
            </w:r>
          </w:p>
        </w:tc>
        <w:tc>
          <w:tcPr>
            <w:tcW w:w="6660" w:type="dxa"/>
            <w:vAlign w:val="center"/>
          </w:tcPr>
          <w:p>
            <w:pPr>
              <w:pStyle w:val="26"/>
              <w:ind w:firstLine="4621" w:firstLineChars="2400"/>
              <w:jc w:val="both"/>
              <w:rPr>
                <w:rFonts w:hint="default"/>
              </w:rPr>
            </w:pPr>
            <w:r>
              <w:rPr>
                <w:rFonts w:hint="eastAsia"/>
              </w:rPr>
              <w:t>円</w:t>
            </w:r>
          </w:p>
        </w:tc>
      </w:tr>
      <w:tr>
        <w:trPr>
          <w:cantSplit/>
          <w:trHeight w:val="680" w:hRule="atLeast"/>
        </w:trPr>
        <w:tc>
          <w:tcPr>
            <w:tcW w:w="3540" w:type="dxa"/>
            <w:gridSpan w:val="2"/>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widowControl w:val="1"/>
        <w:jc w:val="center"/>
        <w:rPr>
          <w:rFonts w:hint="default" w:ascii="ＭＳ 明朝" w:hAnsi="ＭＳ 明朝"/>
          <w:kern w:val="0"/>
        </w:rPr>
      </w:pPr>
      <w:r>
        <w:rPr>
          <w:rFonts w:hint="eastAsia"/>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rPr>
      </w:pPr>
      <w:r>
        <w:rPr>
          <w:rFonts w:hint="eastAsia"/>
        </w:rPr>
        <w:t>※利子補給未請求分の記載のみでよい。</w:t>
      </w:r>
    </w:p>
    <w:p>
      <w:pPr>
        <w:pStyle w:val="0"/>
        <w:snapToGrid w:val="0"/>
        <w:spacing w:line="240" w:lineRule="atLeast"/>
        <w:jc w:val="left"/>
        <w:rPr>
          <w:rFonts w:hint="default"/>
          <w:color w:val="0000FF"/>
        </w:rPr>
      </w:pPr>
      <w:r>
        <w:rPr>
          <w:rFonts w:hint="eastAsia"/>
        </w:rPr>
        <w:t>※上記項目が確認できれば、任意の様式でもよい。</w:t>
      </w:r>
    </w:p>
    <w:p>
      <w:pPr>
        <w:pStyle w:val="0"/>
        <w:ind w:firstLine="7554" w:firstLineChars="5300"/>
        <w:jc w:val="right"/>
        <w:rPr>
          <w:rFonts w:hint="default"/>
          <w:sz w:val="16"/>
        </w:rPr>
      </w:pPr>
      <w:r>
        <w:rPr>
          <w:rFonts w:hint="eastAsia"/>
          <w:sz w:val="16"/>
        </w:rPr>
        <w:t>様式　</w:t>
      </w:r>
      <w:r>
        <w:rPr>
          <w:rFonts w:hint="eastAsia"/>
          <w:sz w:val="16"/>
        </w:rPr>
        <w:t>4</w:t>
      </w:r>
    </w:p>
    <w:p>
      <w:pPr>
        <w:pStyle w:val="0"/>
        <w:jc w:val="center"/>
        <w:rPr>
          <w:rFonts w:hint="default"/>
          <w:b w:val="1"/>
          <w:sz w:val="36"/>
        </w:rPr>
      </w:pPr>
      <w:r>
        <w:rPr>
          <w:rFonts w:hint="eastAsia"/>
          <w:b w:val="1"/>
          <w:sz w:val="36"/>
        </w:rPr>
        <w:t>高知県中小企業設備資金利子補給制度完済報告書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color w:val="000000" w:themeColor="text1"/>
          <w:sz w:val="24"/>
        </w:rPr>
        <w:t>令和　</w:t>
      </w:r>
      <w:r>
        <w:rPr>
          <w:rFonts w:hint="eastAsia"/>
          <w:sz w:val="24"/>
        </w:rPr>
        <w:t>　　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59"/>
          <w:kern w:val="0"/>
          <w:sz w:val="24"/>
          <w:fitText w:val="1199" w:id="10"/>
        </w:rPr>
        <w:t>住</w:t>
      </w:r>
      <w:r>
        <w:rPr>
          <w:rFonts w:hint="eastAsia"/>
          <w:spacing w:val="0"/>
          <w:kern w:val="0"/>
          <w:sz w:val="24"/>
          <w:fitText w:val="1199" w:id="10"/>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11"/>
        </w:rPr>
        <w:t>電話番</w:t>
      </w:r>
      <w:r>
        <w:rPr>
          <w:rFonts w:hint="eastAsia"/>
          <w:kern w:val="0"/>
          <w:sz w:val="24"/>
          <w:fitText w:val="1200" w:id="11"/>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12"/>
        </w:rPr>
        <w:t>担当者</w:t>
      </w:r>
      <w:r>
        <w:rPr>
          <w:rFonts w:hint="eastAsia"/>
          <w:spacing w:val="2"/>
          <w:kern w:val="0"/>
          <w:sz w:val="24"/>
          <w:fitText w:val="1199" w:id="12"/>
        </w:rPr>
        <w:t>名</w:t>
      </w:r>
      <w:r>
        <w:rPr>
          <w:rFonts w:hint="eastAsia"/>
          <w:sz w:val="24"/>
        </w:rPr>
        <w:t>：</w:t>
      </w:r>
    </w:p>
    <w:p>
      <w:pPr>
        <w:pStyle w:val="0"/>
        <w:rPr>
          <w:rFonts w:hint="default"/>
          <w:sz w:val="24"/>
        </w:rPr>
      </w:pPr>
    </w:p>
    <w:p>
      <w:pPr>
        <w:pStyle w:val="0"/>
        <w:ind w:firstLine="223" w:firstLineChars="100"/>
        <w:rPr>
          <w:rFonts w:hint="default"/>
          <w:sz w:val="24"/>
        </w:rPr>
      </w:pPr>
      <w:r>
        <w:rPr>
          <w:rFonts w:hint="eastAsia"/>
          <w:sz w:val="24"/>
        </w:rPr>
        <w:t>下記のとおり、高知県中小企業設備資金利子補給制度の対象となる貸付けが完済しましたので、報告します。</w:t>
      </w:r>
    </w:p>
    <w:p>
      <w:pPr>
        <w:pStyle w:val="0"/>
        <w:rPr>
          <w:rFonts w:hint="default"/>
          <w:sz w:val="24"/>
        </w:rPr>
      </w:pPr>
    </w:p>
    <w:p>
      <w:pPr>
        <w:pStyle w:val="0"/>
        <w:jc w:val="center"/>
        <w:rPr>
          <w:rFonts w:hint="default"/>
          <w:sz w:val="24"/>
        </w:rPr>
      </w:pPr>
      <w:r>
        <w:rPr>
          <w:rFonts w:hint="eastAsia"/>
          <w:sz w:val="24"/>
        </w:rPr>
        <w:t>記</w:t>
      </w: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1361" w:hRule="atLeast"/>
        </w:trPr>
        <w:tc>
          <w:tcPr>
            <w:tcW w:w="3540" w:type="dxa"/>
            <w:tcFitText/>
            <w:vAlign w:val="center"/>
          </w:tcPr>
          <w:p>
            <w:pPr>
              <w:pStyle w:val="0"/>
              <w:ind w:left="166" w:leftChars="86" w:right="167"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ind w:firstLine="4813" w:firstLineChars="2500"/>
              <w:rPr>
                <w:rFonts w:hint="default"/>
              </w:rPr>
            </w:pPr>
            <w:r>
              <w:rPr>
                <w:rFonts w:hint="eastAsia"/>
              </w:rPr>
              <w:t>円</w:t>
            </w:r>
          </w:p>
        </w:tc>
      </w:tr>
      <w:tr>
        <w:trPr>
          <w:cantSplit/>
          <w:trHeight w:val="680"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color w:val="000000" w:themeColor="text1"/>
              </w:rPr>
            </w:pPr>
            <w:r>
              <w:rPr>
                <w:rFonts w:hint="eastAsia"/>
                <w:color w:val="000000" w:themeColor="text1"/>
              </w:rPr>
              <w:t>令和　　　年　　　月　　　日</w:t>
            </w:r>
          </w:p>
        </w:tc>
      </w:tr>
      <w:tr>
        <w:trPr>
          <w:cantSplit/>
          <w:trHeight w:val="680" w:hRule="atLeast"/>
        </w:trPr>
        <w:tc>
          <w:tcPr>
            <w:tcW w:w="3540" w:type="dxa"/>
            <w:vMerge w:val="continue"/>
            <w:tcFitText/>
            <w:vAlign w:val="center"/>
          </w:tcPr>
          <w:p>
            <w:pPr>
              <w:pStyle w:val="0"/>
              <w:ind w:left="166" w:leftChars="86" w:right="167" w:rightChars="87"/>
              <w:rPr>
                <w:rFonts w:hint="default"/>
              </w:rPr>
            </w:pPr>
          </w:p>
        </w:tc>
        <w:tc>
          <w:tcPr>
            <w:tcW w:w="6660" w:type="dxa"/>
            <w:vAlign w:val="center"/>
          </w:tcPr>
          <w:p>
            <w:pPr>
              <w:pStyle w:val="0"/>
              <w:rPr>
                <w:rFonts w:hint="default"/>
                <w:color w:val="000000" w:themeColor="text1"/>
              </w:rPr>
            </w:pPr>
            <w:r>
              <w:rPr>
                <w:rFonts w:hint="eastAsia"/>
                <w:color w:val="000000" w:themeColor="text1"/>
              </w:rPr>
              <w:t>　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60"/>
              </w:rPr>
              <w:t>完済</w:t>
            </w:r>
            <w:r>
              <w:rPr>
                <w:rFonts w:hint="eastAsia"/>
                <w:spacing w:val="22"/>
              </w:rPr>
              <w:t>日</w:t>
            </w:r>
          </w:p>
        </w:tc>
        <w:tc>
          <w:tcPr>
            <w:tcW w:w="6660" w:type="dxa"/>
            <w:vAlign w:val="center"/>
          </w:tcPr>
          <w:p>
            <w:pPr>
              <w:pStyle w:val="0"/>
              <w:ind w:firstLine="169" w:firstLineChars="88"/>
              <w:rPr>
                <w:rFonts w:hint="default"/>
                <w:color w:val="000000" w:themeColor="text1"/>
              </w:rPr>
            </w:pPr>
            <w:r>
              <w:rPr>
                <w:rFonts w:hint="eastAsia"/>
                <w:color w:val="000000" w:themeColor="text1"/>
              </w:rPr>
              <w:t>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405"/>
              </w:rPr>
              <w:t>完済事</w:t>
            </w:r>
            <w:r>
              <w:rPr>
                <w:rFonts w:hint="eastAsia"/>
                <w:spacing w:val="22"/>
              </w:rPr>
              <w:t>由</w:t>
            </w:r>
          </w:p>
        </w:tc>
        <w:tc>
          <w:tcPr>
            <w:tcW w:w="6660" w:type="dxa"/>
            <w:vAlign w:val="center"/>
          </w:tcPr>
          <w:p>
            <w:pPr>
              <w:pStyle w:val="26"/>
              <w:ind w:firstLine="193" w:firstLineChars="100"/>
              <w:jc w:val="both"/>
              <w:rPr>
                <w:rFonts w:hint="default"/>
              </w:rPr>
            </w:pPr>
            <w:r>
              <w:rPr>
                <w:rFonts w:hint="eastAsia"/>
              </w:rPr>
              <w:t>約</w:t>
            </w:r>
            <w:r>
              <w:rPr>
                <w:rFonts w:hint="eastAsia"/>
              </w:rPr>
              <w:t xml:space="preserve"> </w:t>
            </w:r>
            <w:r>
              <w:rPr>
                <w:rFonts w:hint="eastAsia"/>
              </w:rPr>
              <w:t>定</w:t>
            </w:r>
            <w:r>
              <w:rPr>
                <w:rFonts w:hint="eastAsia"/>
              </w:rPr>
              <w:t xml:space="preserve"> </w:t>
            </w:r>
            <w:r>
              <w:rPr>
                <w:rFonts w:hint="eastAsia"/>
              </w:rPr>
              <w:t>完</w:t>
            </w:r>
            <w:r>
              <w:rPr>
                <w:rFonts w:hint="eastAsia"/>
              </w:rPr>
              <w:t xml:space="preserve"> </w:t>
            </w:r>
            <w:r>
              <w:rPr>
                <w:rFonts w:hint="eastAsia"/>
              </w:rPr>
              <w:t>済　・　繰</w:t>
            </w:r>
            <w:r>
              <w:rPr>
                <w:rFonts w:hint="eastAsia"/>
              </w:rPr>
              <w:t xml:space="preserve"> </w:t>
            </w:r>
            <w:r>
              <w:rPr>
                <w:rFonts w:hint="eastAsia"/>
              </w:rPr>
              <w:t>上</w:t>
            </w:r>
            <w:r>
              <w:rPr>
                <w:rFonts w:hint="eastAsia"/>
              </w:rPr>
              <w:t xml:space="preserve"> </w:t>
            </w:r>
            <w:r>
              <w:rPr>
                <w:rFonts w:hint="eastAsia"/>
              </w:rPr>
              <w:t>完</w:t>
            </w:r>
            <w:r>
              <w:rPr>
                <w:rFonts w:hint="eastAsia"/>
              </w:rPr>
              <w:t xml:space="preserve"> </w:t>
            </w:r>
            <w:r>
              <w:rPr>
                <w:rFonts w:hint="eastAsia"/>
              </w:rPr>
              <w:t>済（　　　　　　　　　千円）</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widowControl w:val="1"/>
        <w:jc w:val="center"/>
        <w:rPr>
          <w:rFonts w:hint="default" w:ascii="ＭＳ 明朝" w:hAnsi="ＭＳ 明朝"/>
          <w:kern w:val="0"/>
        </w:rPr>
      </w:pPr>
      <w:r>
        <w:rPr>
          <w:rFonts w:hint="eastAsia"/>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rPr>
      </w:pPr>
      <w:r>
        <w:rPr>
          <w:rFonts w:hint="eastAsia"/>
        </w:rPr>
        <w:t>※約定償還の場合は不要。繰上完済の場合は利子補給未請求分の記載のみでよい。</w:t>
      </w:r>
    </w:p>
    <w:p>
      <w:pPr>
        <w:pStyle w:val="0"/>
        <w:snapToGrid w:val="0"/>
        <w:spacing w:line="240" w:lineRule="atLeast"/>
        <w:jc w:val="left"/>
        <w:rPr>
          <w:rFonts w:hint="default"/>
        </w:rPr>
      </w:pPr>
      <w:r>
        <w:rPr>
          <w:rFonts w:hint="eastAsia"/>
        </w:rPr>
        <w:t>※上記項目が確認できれば、任意の様式でもよい。</w:t>
      </w:r>
    </w:p>
    <w:p>
      <w:pPr>
        <w:pStyle w:val="0"/>
        <w:ind w:firstLine="7554" w:firstLineChars="5300"/>
        <w:jc w:val="right"/>
        <w:rPr>
          <w:rFonts w:hint="default"/>
          <w:sz w:val="16"/>
        </w:rPr>
      </w:pPr>
      <w:r>
        <w:rPr>
          <w:rFonts w:hint="eastAsia"/>
          <w:sz w:val="16"/>
        </w:rPr>
        <w:t>様式　５</w:t>
      </w:r>
    </w:p>
    <w:p>
      <w:pPr>
        <w:pStyle w:val="0"/>
        <w:jc w:val="center"/>
        <w:rPr>
          <w:rFonts w:hint="default" w:ascii="ＭＳ Ｐ明朝" w:hAnsi="ＭＳ Ｐ明朝" w:eastAsia="ＭＳ Ｐ明朝"/>
          <w:b w:val="1"/>
          <w:sz w:val="36"/>
        </w:rPr>
      </w:pPr>
      <w:r>
        <w:rPr>
          <w:rFonts w:hint="eastAsia"/>
          <w:b w:val="1"/>
          <w:sz w:val="36"/>
        </w:rPr>
        <w:t>高知県中小企業設備資金利子補給制度</w:t>
      </w:r>
      <w:r>
        <w:rPr>
          <w:rFonts w:hint="eastAsia" w:ascii="ＭＳ Ｐ明朝" w:hAnsi="ＭＳ Ｐ明朝" w:eastAsia="ＭＳ Ｐ明朝"/>
          <w:b w:val="1"/>
          <w:sz w:val="36"/>
        </w:rPr>
        <w:t>利子補給期間終了報告書</w:t>
      </w:r>
    </w:p>
    <w:p>
      <w:pPr>
        <w:pStyle w:val="0"/>
        <w:rPr>
          <w:rFonts w:hint="default"/>
        </w:rPr>
      </w:pPr>
    </w:p>
    <w:p>
      <w:pPr>
        <w:pStyle w:val="0"/>
        <w:ind w:firstLine="343" w:firstLineChars="100"/>
        <w:rPr>
          <w:rFonts w:hint="default"/>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default"/>
        </w:rPr>
      </w:pPr>
    </w:p>
    <w:p>
      <w:pPr>
        <w:pStyle w:val="0"/>
        <w:ind w:firstLine="668" w:firstLineChars="300"/>
        <w:rPr>
          <w:rFonts w:hint="default"/>
          <w:sz w:val="24"/>
        </w:rPr>
      </w:pPr>
      <w:r>
        <w:rPr>
          <w:rFonts w:hint="eastAsia"/>
          <w:sz w:val="24"/>
        </w:rPr>
        <w:t>令和　　　年　　　月　　　日</w:t>
      </w:r>
    </w:p>
    <w:p>
      <w:pPr>
        <w:pStyle w:val="0"/>
        <w:rPr>
          <w:rFonts w:hint="default"/>
          <w:sz w:val="24"/>
        </w:rPr>
      </w:pPr>
    </w:p>
    <w:p>
      <w:pPr>
        <w:pStyle w:val="0"/>
        <w:spacing w:line="360" w:lineRule="auto"/>
        <w:ind w:left="4678" w:leftChars="2430"/>
        <w:jc w:val="left"/>
        <w:rPr>
          <w:rFonts w:hint="default"/>
          <w:sz w:val="24"/>
        </w:rPr>
      </w:pPr>
      <w:r>
        <w:rPr>
          <w:rFonts w:hint="eastAsia"/>
          <w:sz w:val="24"/>
        </w:rPr>
        <w:t>金融機関名：　　　　　　　　　　　　　</w:t>
      </w:r>
    </w:p>
    <w:p>
      <w:pPr>
        <w:pStyle w:val="0"/>
        <w:spacing w:line="360" w:lineRule="auto"/>
        <w:ind w:left="4678" w:leftChars="2430"/>
        <w:rPr>
          <w:rFonts w:hint="default"/>
          <w:sz w:val="24"/>
        </w:rPr>
      </w:pPr>
      <w:r>
        <w:rPr>
          <w:rFonts w:hint="eastAsia"/>
          <w:spacing w:val="359"/>
          <w:kern w:val="0"/>
          <w:sz w:val="24"/>
          <w:fitText w:val="1199" w:id="13"/>
        </w:rPr>
        <w:t>住</w:t>
      </w:r>
      <w:r>
        <w:rPr>
          <w:rFonts w:hint="eastAsia"/>
          <w:spacing w:val="0"/>
          <w:kern w:val="0"/>
          <w:sz w:val="24"/>
          <w:fitText w:val="1199" w:id="13"/>
        </w:rPr>
        <w:t>所</w:t>
      </w:r>
      <w:r>
        <w:rPr>
          <w:rFonts w:hint="eastAsia"/>
          <w:kern w:val="0"/>
          <w:sz w:val="24"/>
        </w:rPr>
        <w:t>：</w:t>
      </w:r>
    </w:p>
    <w:p>
      <w:pPr>
        <w:pStyle w:val="0"/>
        <w:spacing w:line="360" w:lineRule="auto"/>
        <w:ind w:left="4678" w:leftChars="2430"/>
        <w:rPr>
          <w:rFonts w:hint="default"/>
          <w:sz w:val="24"/>
        </w:rPr>
      </w:pPr>
      <w:r>
        <w:rPr>
          <w:rFonts w:hint="eastAsia"/>
          <w:spacing w:val="40"/>
          <w:kern w:val="0"/>
          <w:sz w:val="24"/>
          <w:fitText w:val="1200" w:id="14"/>
        </w:rPr>
        <w:t>電話番</w:t>
      </w:r>
      <w:r>
        <w:rPr>
          <w:rFonts w:hint="eastAsia"/>
          <w:kern w:val="0"/>
          <w:sz w:val="24"/>
          <w:fitText w:val="1200" w:id="14"/>
        </w:rPr>
        <w:t>号</w:t>
      </w:r>
      <w:r>
        <w:rPr>
          <w:rFonts w:hint="eastAsia"/>
          <w:sz w:val="24"/>
        </w:rPr>
        <w:t>：</w:t>
      </w:r>
    </w:p>
    <w:p>
      <w:pPr>
        <w:pStyle w:val="0"/>
        <w:spacing w:line="360" w:lineRule="auto"/>
        <w:ind w:left="4678" w:leftChars="2430"/>
        <w:rPr>
          <w:rFonts w:hint="default"/>
          <w:sz w:val="24"/>
        </w:rPr>
      </w:pPr>
      <w:r>
        <w:rPr>
          <w:rFonts w:hint="eastAsia"/>
          <w:spacing w:val="39"/>
          <w:kern w:val="0"/>
          <w:sz w:val="24"/>
          <w:fitText w:val="1199" w:id="15"/>
        </w:rPr>
        <w:t>担当者</w:t>
      </w:r>
      <w:r>
        <w:rPr>
          <w:rFonts w:hint="eastAsia"/>
          <w:spacing w:val="2"/>
          <w:kern w:val="0"/>
          <w:sz w:val="24"/>
          <w:fitText w:val="1199" w:id="15"/>
        </w:rPr>
        <w:t>名</w:t>
      </w:r>
      <w:r>
        <w:rPr>
          <w:rFonts w:hint="eastAsia"/>
          <w:sz w:val="24"/>
        </w:rPr>
        <w:t>：</w:t>
      </w:r>
    </w:p>
    <w:p>
      <w:pPr>
        <w:pStyle w:val="0"/>
        <w:rPr>
          <w:rFonts w:hint="default"/>
          <w:sz w:val="24"/>
        </w:rPr>
      </w:pPr>
    </w:p>
    <w:p>
      <w:pPr>
        <w:pStyle w:val="0"/>
        <w:ind w:firstLine="223" w:firstLineChars="100"/>
        <w:jc w:val="left"/>
        <w:rPr>
          <w:rFonts w:hint="default" w:ascii="ＭＳ Ｐ明朝" w:hAnsi="ＭＳ Ｐ明朝" w:eastAsia="ＭＳ Ｐ明朝"/>
          <w:b w:val="1"/>
          <w:sz w:val="36"/>
        </w:rPr>
      </w:pPr>
      <w:r>
        <w:rPr>
          <w:rFonts w:hint="eastAsia"/>
          <w:sz w:val="24"/>
        </w:rPr>
        <w:t>下記のとおり、高知県中小企業設備資金利子補給制度の対象となる期間が終了しましたので、報告します。</w:t>
      </w:r>
    </w:p>
    <w:p>
      <w:pPr>
        <w:pStyle w:val="0"/>
        <w:rPr>
          <w:rFonts w:hint="default"/>
          <w:sz w:val="24"/>
        </w:rPr>
      </w:pPr>
    </w:p>
    <w:p>
      <w:pPr>
        <w:pStyle w:val="0"/>
        <w:jc w:val="center"/>
        <w:rPr>
          <w:rFonts w:hint="default"/>
          <w:sz w:val="24"/>
        </w:rPr>
      </w:pPr>
      <w:r>
        <w:rPr>
          <w:rFonts w:hint="eastAsia"/>
          <w:sz w:val="24"/>
        </w:rPr>
        <w:t>記</w:t>
      </w:r>
    </w:p>
    <w:tbl>
      <w:tblPr>
        <w:tblStyle w:val="11"/>
        <w:tblW w:w="1020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貸付</w:t>
            </w:r>
            <w:r>
              <w:rPr>
                <w:rFonts w:hint="eastAsia"/>
                <w:spacing w:val="22"/>
                <w:kern w:val="0"/>
              </w:rPr>
              <w:t>先</w:t>
            </w:r>
          </w:p>
        </w:tc>
        <w:tc>
          <w:tcPr>
            <w:tcW w:w="6660" w:type="dxa"/>
            <w:vAlign w:val="center"/>
          </w:tcPr>
          <w:p>
            <w:pPr>
              <w:pStyle w:val="0"/>
              <w:ind w:firstLine="193" w:firstLineChars="100"/>
              <w:rPr>
                <w:rFonts w:hint="default"/>
              </w:rPr>
            </w:pPr>
            <w:r>
              <w:rPr>
                <w:rFonts w:hint="eastAsia"/>
              </w:rPr>
              <w:t>企業名：</w:t>
            </w:r>
          </w:p>
        </w:tc>
      </w:tr>
      <w:tr>
        <w:trPr>
          <w:cantSplit/>
          <w:trHeight w:val="448" w:hRule="atLeast"/>
        </w:trPr>
        <w:tc>
          <w:tcPr>
            <w:tcW w:w="3540" w:type="dxa"/>
            <w:vMerge w:val="continue"/>
            <w:tcFitText/>
            <w:vAlign w:val="center"/>
          </w:tcPr>
          <w:p>
            <w:pPr>
              <w:pStyle w:val="0"/>
              <w:rPr>
                <w:rFonts w:hint="default"/>
              </w:rPr>
            </w:pPr>
          </w:p>
        </w:tc>
        <w:tc>
          <w:tcPr>
            <w:tcW w:w="6660" w:type="dxa"/>
            <w:vAlign w:val="center"/>
          </w:tcPr>
          <w:p>
            <w:pPr>
              <w:pStyle w:val="0"/>
              <w:ind w:firstLine="193" w:firstLineChars="100"/>
              <w:rPr>
                <w:rFonts w:hint="default"/>
              </w:rPr>
            </w:pPr>
            <w:r>
              <w:rPr>
                <w:rFonts w:hint="eastAsia"/>
              </w:rPr>
              <w:t>住　所：</w:t>
            </w:r>
          </w:p>
        </w:tc>
      </w:tr>
      <w:tr>
        <w:trPr>
          <w:cantSplit/>
          <w:trHeight w:val="414" w:hRule="atLeast"/>
        </w:trPr>
        <w:tc>
          <w:tcPr>
            <w:tcW w:w="3540" w:type="dxa"/>
            <w:vMerge w:val="continue"/>
            <w:tcFitText/>
            <w:vAlign w:val="center"/>
          </w:tcPr>
          <w:p>
            <w:pPr>
              <w:pStyle w:val="0"/>
              <w:rPr>
                <w:rFonts w:hint="default"/>
              </w:rPr>
            </w:pPr>
          </w:p>
        </w:tc>
        <w:tc>
          <w:tcPr>
            <w:tcW w:w="6660" w:type="dxa"/>
            <w:vAlign w:val="center"/>
          </w:tcPr>
          <w:p>
            <w:pPr>
              <w:pStyle w:val="0"/>
              <w:rPr>
                <w:rFonts w:hint="default"/>
              </w:rPr>
            </w:pPr>
            <w:r>
              <w:rPr>
                <w:rFonts w:hint="eastAsia"/>
              </w:rPr>
              <w:t>　認定番号：</w:t>
            </w:r>
          </w:p>
        </w:tc>
      </w:tr>
      <w:tr>
        <w:trPr>
          <w:cantSplit/>
          <w:trHeight w:val="1361" w:hRule="atLeast"/>
        </w:trPr>
        <w:tc>
          <w:tcPr>
            <w:tcW w:w="3540" w:type="dxa"/>
            <w:tcFitText/>
            <w:vAlign w:val="center"/>
          </w:tcPr>
          <w:p>
            <w:pPr>
              <w:pStyle w:val="0"/>
              <w:ind w:left="166" w:leftChars="86" w:right="167" w:rightChars="87"/>
              <w:rPr>
                <w:rFonts w:hint="default"/>
              </w:rPr>
            </w:pPr>
            <w:r>
              <w:rPr>
                <w:rFonts w:hint="eastAsia"/>
                <w:spacing w:val="195"/>
                <w:kern w:val="0"/>
              </w:rPr>
              <w:t>当初貸付金</w:t>
            </w:r>
            <w:r>
              <w:rPr>
                <w:rFonts w:hint="eastAsia"/>
                <w:spacing w:val="52"/>
                <w:kern w:val="0"/>
              </w:rPr>
              <w:t>額</w:t>
            </w:r>
          </w:p>
        </w:tc>
        <w:tc>
          <w:tcPr>
            <w:tcW w:w="6660" w:type="dxa"/>
            <w:vAlign w:val="center"/>
          </w:tcPr>
          <w:p>
            <w:pPr>
              <w:pStyle w:val="0"/>
              <w:ind w:firstLine="4813" w:firstLineChars="2500"/>
              <w:rPr>
                <w:rFonts w:hint="default"/>
              </w:rPr>
            </w:pPr>
            <w:r>
              <w:rPr>
                <w:rFonts w:hint="eastAsia"/>
              </w:rPr>
              <w:t>円</w:t>
            </w:r>
          </w:p>
        </w:tc>
      </w:tr>
      <w:tr>
        <w:trPr>
          <w:cantSplit/>
          <w:trHeight w:val="680" w:hRule="atLeast"/>
        </w:trPr>
        <w:tc>
          <w:tcPr>
            <w:tcW w:w="3540" w:type="dxa"/>
            <w:vMerge w:val="restart"/>
            <w:tcFitText/>
            <w:vAlign w:val="center"/>
          </w:tcPr>
          <w:p>
            <w:pPr>
              <w:pStyle w:val="0"/>
              <w:ind w:left="166" w:leftChars="86" w:right="167" w:rightChars="87"/>
              <w:rPr>
                <w:rFonts w:hint="default"/>
              </w:rPr>
            </w:pPr>
            <w:r>
              <w:rPr>
                <w:rFonts w:hint="eastAsia"/>
                <w:spacing w:val="660"/>
                <w:kern w:val="0"/>
              </w:rPr>
              <w:t>貸出</w:t>
            </w:r>
            <w:r>
              <w:rPr>
                <w:rFonts w:hint="eastAsia"/>
                <w:spacing w:val="22"/>
                <w:kern w:val="0"/>
              </w:rPr>
              <w:t>日</w:t>
            </w:r>
          </w:p>
        </w:tc>
        <w:tc>
          <w:tcPr>
            <w:tcW w:w="6660" w:type="dxa"/>
            <w:vAlign w:val="center"/>
          </w:tcPr>
          <w:p>
            <w:pPr>
              <w:pStyle w:val="0"/>
              <w:ind w:firstLine="193" w:firstLineChars="100"/>
              <w:rPr>
                <w:rFonts w:hint="default"/>
              </w:rPr>
            </w:pPr>
            <w:r>
              <w:rPr>
                <w:rFonts w:hint="eastAsia"/>
              </w:rPr>
              <w:t>令和　　　年　　　月　　　日</w:t>
            </w:r>
          </w:p>
        </w:tc>
      </w:tr>
      <w:tr>
        <w:trPr>
          <w:cantSplit/>
          <w:trHeight w:val="680" w:hRule="atLeast"/>
        </w:trPr>
        <w:tc>
          <w:tcPr>
            <w:tcW w:w="3540" w:type="dxa"/>
            <w:vMerge w:val="continue"/>
            <w:tcFitText/>
            <w:vAlign w:val="center"/>
          </w:tcPr>
          <w:p>
            <w:pPr>
              <w:pStyle w:val="0"/>
              <w:ind w:left="166" w:leftChars="86" w:right="167" w:rightChars="87"/>
              <w:rPr>
                <w:rFonts w:hint="default"/>
              </w:rPr>
            </w:pPr>
          </w:p>
        </w:tc>
        <w:tc>
          <w:tcPr>
            <w:tcW w:w="6660" w:type="dxa"/>
            <w:vAlign w:val="center"/>
          </w:tcPr>
          <w:p>
            <w:pPr>
              <w:pStyle w:val="0"/>
              <w:rPr>
                <w:rFonts w:hint="default"/>
              </w:rPr>
            </w:pPr>
            <w:r>
              <w:rPr>
                <w:rFonts w:hint="eastAsia"/>
              </w:rPr>
              <w:t>　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660"/>
                <w:kern w:val="0"/>
              </w:rPr>
              <w:t>終了</w:t>
            </w:r>
            <w:r>
              <w:rPr>
                <w:rFonts w:hint="eastAsia"/>
                <w:spacing w:val="22"/>
                <w:kern w:val="0"/>
              </w:rPr>
              <w:t>日</w:t>
            </w:r>
          </w:p>
        </w:tc>
        <w:tc>
          <w:tcPr>
            <w:tcW w:w="6660" w:type="dxa"/>
            <w:vAlign w:val="center"/>
          </w:tcPr>
          <w:p>
            <w:pPr>
              <w:pStyle w:val="0"/>
              <w:ind w:firstLine="169" w:firstLineChars="88"/>
              <w:rPr>
                <w:rFonts w:hint="default"/>
              </w:rPr>
            </w:pPr>
            <w:r>
              <w:rPr>
                <w:rFonts w:hint="eastAsia"/>
              </w:rPr>
              <w:t>令和　　　年　　　月　　　日</w:t>
            </w:r>
          </w:p>
        </w:tc>
      </w:tr>
      <w:tr>
        <w:trPr>
          <w:cantSplit/>
          <w:trHeight w:val="680" w:hRule="atLeast"/>
        </w:trPr>
        <w:tc>
          <w:tcPr>
            <w:tcW w:w="3540" w:type="dxa"/>
            <w:tcFitText/>
            <w:vAlign w:val="center"/>
          </w:tcPr>
          <w:p>
            <w:pPr>
              <w:pStyle w:val="0"/>
              <w:ind w:left="166" w:leftChars="86" w:right="167" w:rightChars="87"/>
              <w:rPr>
                <w:rFonts w:hint="default"/>
              </w:rPr>
            </w:pPr>
            <w:r>
              <w:rPr>
                <w:rFonts w:hint="eastAsia"/>
                <w:spacing w:val="1440"/>
                <w:kern w:val="0"/>
              </w:rPr>
              <w:t>備</w:t>
            </w:r>
            <w:r>
              <w:rPr>
                <w:rFonts w:hint="eastAsia"/>
                <w:spacing w:val="7"/>
                <w:kern w:val="0"/>
              </w:rPr>
              <w:t>考</w:t>
            </w:r>
          </w:p>
        </w:tc>
        <w:tc>
          <w:tcPr>
            <w:tcW w:w="6660" w:type="dxa"/>
            <w:vAlign w:val="center"/>
          </w:tcPr>
          <w:p>
            <w:pPr>
              <w:pStyle w:val="0"/>
              <w:rPr>
                <w:rFonts w:hint="default"/>
              </w:rPr>
            </w:pPr>
          </w:p>
        </w:tc>
      </w:tr>
    </w:tbl>
    <w:p>
      <w:pPr>
        <w:pStyle w:val="0"/>
        <w:jc w:val="center"/>
        <w:rPr>
          <w:rFonts w:hint="default" w:ascii="ＭＳ Ｐ明朝" w:hAnsi="ＭＳ Ｐ明朝" w:eastAsia="ＭＳ Ｐ明朝"/>
          <w:b w:val="1"/>
          <w:sz w:val="28"/>
        </w:rPr>
      </w:pPr>
      <w:r>
        <w:rPr>
          <w:rFonts w:hint="eastAsia"/>
        </w:rPr>
        <w:br w:type="page"/>
      </w:r>
      <w:r>
        <w:rPr>
          <w:rFonts w:hint="eastAsia"/>
          <w:b w:val="1"/>
          <w:sz w:val="28"/>
        </w:rPr>
        <w:t>高知県中小企業設備資金利子補給制度に係る融資</w:t>
      </w:r>
      <w:r>
        <w:rPr>
          <w:rFonts w:hint="eastAsia" w:ascii="ＭＳ 明朝" w:hAnsi="ＭＳ 明朝"/>
          <w:b w:val="1"/>
          <w:kern w:val="0"/>
          <w:sz w:val="28"/>
        </w:rPr>
        <w:t>の償還表</w:t>
      </w:r>
    </w:p>
    <w:tbl>
      <w:tblPr>
        <w:tblStyle w:val="11"/>
        <w:tblW w:w="10308"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default"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default" w:ascii="ＭＳ 明朝" w:hAnsi="ＭＳ 明朝"/>
                <w:kern w:val="0"/>
              </w:rPr>
            </w:pPr>
            <w:r>
              <w:rPr>
                <w:rFonts w:hint="eastAsia" w:ascii="ＭＳ 明朝" w:hAnsi="ＭＳ 明朝"/>
                <w:kern w:val="0"/>
              </w:rPr>
              <w:t>円</w:t>
            </w:r>
          </w:p>
        </w:tc>
      </w:tr>
    </w:tbl>
    <w:p>
      <w:pPr>
        <w:pStyle w:val="0"/>
        <w:widowControl w:val="1"/>
        <w:jc w:val="left"/>
        <w:rPr>
          <w:rFonts w:hint="default" w:ascii="ＭＳ 明朝" w:hAnsi="ＭＳ 明朝"/>
        </w:rPr>
      </w:pPr>
      <w:r>
        <w:rPr>
          <w:rFonts w:hint="eastAsia"/>
        </w:rPr>
        <w:t>※上記項目が確認できれば、任意の様式でもよい。</w:t>
      </w:r>
    </w:p>
    <w:p>
      <w:pPr>
        <w:pStyle w:val="0"/>
        <w:snapToGrid w:val="0"/>
        <w:spacing w:line="240" w:lineRule="atLeast"/>
        <w:jc w:val="left"/>
        <w:rPr>
          <w:rFonts w:hint="default" w:ascii="ＭＳ 明朝" w:hAnsi="ＭＳ 明朝"/>
        </w:rPr>
      </w:pPr>
    </w:p>
    <w:p>
      <w:pPr>
        <w:pStyle w:val="0"/>
        <w:snapToGrid w:val="0"/>
        <w:spacing w:line="240" w:lineRule="atLeast"/>
        <w:jc w:val="right"/>
        <w:rPr>
          <w:rFonts w:hint="default" w:ascii="ＭＳ 明朝" w:hAnsi="ＭＳ 明朝"/>
        </w:rPr>
      </w:pPr>
      <w:r>
        <w:rPr>
          <w:rFonts w:hint="eastAsia" w:ascii="ＭＳ Ｐ明朝" w:hAnsi="ＭＳ Ｐ明朝" w:eastAsia="ＭＳ Ｐ明朝"/>
          <w:sz w:val="16"/>
        </w:rPr>
        <w:t>様式　　６</w:t>
      </w:r>
    </w:p>
    <w:p>
      <w:pPr>
        <w:pStyle w:val="0"/>
        <w:jc w:val="center"/>
        <w:rPr>
          <w:rFonts w:hint="default"/>
        </w:rPr>
      </w:pPr>
    </w:p>
    <w:p>
      <w:pPr>
        <w:pStyle w:val="0"/>
        <w:jc w:val="center"/>
        <w:rPr>
          <w:rFonts w:hint="default"/>
        </w:rPr>
      </w:pPr>
      <w:r>
        <w:rPr>
          <w:rFonts w:hint="eastAsia"/>
          <w:sz w:val="28"/>
        </w:rPr>
        <w:t>誓約書兼同意書</w:t>
      </w:r>
    </w:p>
    <w:p>
      <w:pPr>
        <w:pStyle w:val="0"/>
        <w:jc w:val="center"/>
        <w:rPr>
          <w:rFonts w:hint="default"/>
        </w:rPr>
      </w:pPr>
    </w:p>
    <w:p>
      <w:pPr>
        <w:pStyle w:val="0"/>
        <w:jc w:val="center"/>
        <w:rPr>
          <w:rFonts w:hint="default"/>
        </w:rPr>
      </w:pPr>
    </w:p>
    <w:p>
      <w:pPr>
        <w:pStyle w:val="0"/>
        <w:ind w:firstLine="193" w:firstLineChars="100"/>
        <w:rPr>
          <w:rFonts w:hint="default"/>
        </w:rPr>
      </w:pPr>
      <w:r>
        <w:rPr>
          <w:rFonts w:hint="eastAsia"/>
        </w:rPr>
        <w:t>私は、高知県中小企業設備資金利子補給制度の申請に当たり、高知県に対する下記の税外未収金債務の滞納がないことについて誓約します。</w:t>
      </w:r>
    </w:p>
    <w:p>
      <w:pPr>
        <w:pStyle w:val="0"/>
        <w:ind w:firstLine="193" w:firstLineChars="100"/>
        <w:rPr>
          <w:rFonts w:hint="default"/>
        </w:rPr>
      </w:pPr>
      <w:r>
        <w:rPr>
          <w:rFonts w:hint="eastAsia"/>
        </w:rPr>
        <w:t>また、上記について、県の経営支援課が関係各課に対して照会すること（関係各課への個人情報の提供及び滞納の有無に関する情報の共有）及び照会の結果について金融機関に提供することに同意します。</w:t>
      </w:r>
    </w:p>
    <w:p>
      <w:pPr>
        <w:pStyle w:val="0"/>
        <w:ind w:firstLine="193" w:firstLineChars="100"/>
        <w:rPr>
          <w:rFonts w:hint="default"/>
        </w:rPr>
      </w:pPr>
      <w:r>
        <w:rPr>
          <w:rFonts w:hint="eastAsia"/>
        </w:rPr>
        <w:t>誓約の内容に偽りがあった場合は、当該利子補給金の不交付の決定又は交付の決定の取消し及びこれに伴う利子補給金の返還に異議なく応じます。</w:t>
      </w:r>
    </w:p>
    <w:p>
      <w:pPr>
        <w:pStyle w:val="0"/>
        <w:ind w:left="386" w:leftChars="100" w:hanging="193"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rPr>
          <w:rFonts w:hint="default" w:asciiTheme="minorEastAsia" w:hAnsiTheme="minorEastAsia"/>
        </w:rPr>
      </w:pPr>
      <w:r>
        <w:rPr>
          <w:rFonts w:hint="eastAsia" w:asciiTheme="minorEastAsia" w:hAnsiTheme="minorEastAsia"/>
        </w:rPr>
        <w:t>　・農業改良資金貸付金償還金</w:t>
      </w:r>
    </w:p>
    <w:p>
      <w:pPr>
        <w:pStyle w:val="0"/>
        <w:rPr>
          <w:rFonts w:hint="default" w:asciiTheme="minorEastAsia" w:hAnsiTheme="minorEastAsia"/>
        </w:rPr>
      </w:pPr>
      <w:r>
        <w:rPr>
          <w:rFonts w:hint="eastAsia" w:asciiTheme="minorEastAsia" w:hAnsiTheme="minorEastAsia"/>
        </w:rPr>
        <w:t>　・林業・木材産業改善資金貸付金償還金</w:t>
      </w:r>
    </w:p>
    <w:p>
      <w:pPr>
        <w:pStyle w:val="0"/>
        <w:rPr>
          <w:rFonts w:hint="default"/>
        </w:rPr>
      </w:pPr>
      <w:r>
        <w:rPr>
          <w:rFonts w:hint="eastAsia" w:asciiTheme="minorEastAsia" w:hAnsiTheme="minorEastAsia"/>
        </w:rPr>
        <w:t>　・沿岸漁業改善資金貸付金償還金</w:t>
      </w:r>
    </w:p>
    <w:p>
      <w:pPr>
        <w:pStyle w:val="0"/>
        <w:rPr>
          <w:rFonts w:hint="default"/>
        </w:rPr>
      </w:pPr>
    </w:p>
    <w:p>
      <w:pPr>
        <w:pStyle w:val="0"/>
        <w:rPr>
          <w:rFonts w:hint="default"/>
        </w:rPr>
      </w:pPr>
    </w:p>
    <w:p>
      <w:pPr>
        <w:pStyle w:val="0"/>
        <w:ind w:firstLine="4813" w:firstLineChars="2500"/>
        <w:rPr>
          <w:rFonts w:hint="default"/>
        </w:rPr>
      </w:pPr>
      <w:r>
        <w:rPr>
          <w:rFonts w:hint="eastAsia"/>
        </w:rPr>
        <w:t>令和　　　年　　　月　　　日</w:t>
      </w:r>
    </w:p>
    <w:p>
      <w:pPr>
        <w:pStyle w:val="0"/>
        <w:rPr>
          <w:rFonts w:hint="default"/>
        </w:rPr>
      </w:pPr>
    </w:p>
    <w:p>
      <w:pPr>
        <w:pStyle w:val="0"/>
        <w:rPr>
          <w:rFonts w:hint="default"/>
        </w:rPr>
      </w:pPr>
    </w:p>
    <w:p>
      <w:pPr>
        <w:pStyle w:val="0"/>
        <w:ind w:firstLine="193" w:firstLineChars="100"/>
        <w:rPr>
          <w:rFonts w:hint="default"/>
        </w:rPr>
      </w:pPr>
      <w:r>
        <w:rPr>
          <w:rFonts w:hint="eastAsia"/>
        </w:rPr>
        <w:t>高知県知事　　　　　　様</w:t>
      </w:r>
    </w:p>
    <w:p>
      <w:pPr>
        <w:pStyle w:val="0"/>
        <w:ind w:firstLine="193" w:firstLineChars="100"/>
        <w:rPr>
          <w:rFonts w:hint="default"/>
        </w:rPr>
      </w:pPr>
    </w:p>
    <w:p>
      <w:pPr>
        <w:pStyle w:val="0"/>
        <w:ind w:firstLine="193" w:firstLineChars="100"/>
        <w:rPr>
          <w:rFonts w:hint="default"/>
        </w:rPr>
      </w:pP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企</w:t>
      </w:r>
      <w:r>
        <w:rPr>
          <w:rFonts w:hint="eastAsia" w:ascii="ＭＳ Ｐ明朝" w:hAnsi="ＭＳ Ｐ明朝" w:eastAsia="ＭＳ Ｐ明朝"/>
        </w:rPr>
        <w:t xml:space="preserve"> </w:t>
      </w:r>
      <w:r>
        <w:rPr>
          <w:rFonts w:hint="eastAsia" w:ascii="ＭＳ Ｐ明朝" w:hAnsi="ＭＳ Ｐ明朝" w:eastAsia="ＭＳ Ｐ明朝"/>
        </w:rPr>
        <w:t>業</w:t>
      </w:r>
      <w:r>
        <w:rPr>
          <w:rFonts w:hint="eastAsia" w:ascii="ＭＳ Ｐ明朝" w:hAnsi="ＭＳ Ｐ明朝" w:eastAsia="ＭＳ Ｐ明朝"/>
        </w:rPr>
        <w:t xml:space="preserve"> </w:t>
      </w:r>
      <w:r>
        <w:rPr>
          <w:rFonts w:hint="eastAsia" w:ascii="ＭＳ Ｐ明朝" w:hAnsi="ＭＳ Ｐ明朝" w:eastAsia="ＭＳ Ｐ明朝"/>
        </w:rPr>
        <w:t>名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代表者名</w:t>
      </w:r>
      <w:r>
        <w:rPr>
          <w:rFonts w:hint="eastAsia"/>
        </w:rPr>
        <w:t>（自署）</w:t>
      </w:r>
      <w:r>
        <w:rPr>
          <w:rFonts w:hint="eastAsia" w:ascii="ＭＳ Ｐ明朝" w:hAnsi="ＭＳ Ｐ明朝" w:eastAsia="ＭＳ Ｐ明朝"/>
        </w:rPr>
        <w:t>　　　　　　　　　　　　　　　　　　　　　　　　　　　</w:t>
      </w:r>
    </w:p>
    <w:p>
      <w:pPr>
        <w:pStyle w:val="0"/>
        <w:spacing w:line="360" w:lineRule="auto"/>
        <w:ind w:left="4938" w:leftChars="2565"/>
        <w:rPr>
          <w:rFonts w:hint="default" w:ascii="ＭＳ Ｐ明朝" w:hAnsi="ＭＳ Ｐ明朝" w:eastAsia="ＭＳ Ｐ明朝"/>
        </w:rPr>
      </w:pPr>
      <w:r>
        <w:rPr>
          <w:rFonts w:hint="eastAsia" w:ascii="ＭＳ Ｐ明朝" w:hAnsi="ＭＳ Ｐ明朝" w:eastAsia="ＭＳ Ｐ明朝"/>
        </w:rPr>
        <w:t>所</w:t>
      </w:r>
      <w:r>
        <w:rPr>
          <w:rFonts w:hint="eastAsia" w:ascii="ＭＳ Ｐ明朝" w:hAnsi="ＭＳ Ｐ明朝" w:eastAsia="ＭＳ Ｐ明朝"/>
        </w:rPr>
        <w:t xml:space="preserve"> </w:t>
      </w:r>
      <w:r>
        <w:rPr>
          <w:rFonts w:hint="eastAsia" w:ascii="ＭＳ Ｐ明朝" w:hAnsi="ＭＳ Ｐ明朝" w:eastAsia="ＭＳ Ｐ明朝"/>
        </w:rPr>
        <w:t>在</w:t>
      </w:r>
      <w:r>
        <w:rPr>
          <w:rFonts w:hint="eastAsia" w:ascii="ＭＳ Ｐ明朝" w:hAnsi="ＭＳ Ｐ明朝" w:eastAsia="ＭＳ Ｐ明朝"/>
        </w:rPr>
        <w:t xml:space="preserve"> </w:t>
      </w:r>
      <w:r>
        <w:rPr>
          <w:rFonts w:hint="eastAsia" w:ascii="ＭＳ Ｐ明朝" w:hAnsi="ＭＳ Ｐ明朝" w:eastAsia="ＭＳ Ｐ明朝"/>
        </w:rPr>
        <w:t>地　</w:t>
      </w:r>
    </w:p>
    <w:p>
      <w:pPr>
        <w:pStyle w:val="0"/>
        <w:rPr>
          <w:rFonts w:hint="default" w:ascii="ＭＳ 明朝" w:hAnsi="ＭＳ 明朝"/>
        </w:rPr>
      </w:pPr>
    </w:p>
    <w:sectPr>
      <w:pgSz w:w="11906" w:h="16838"/>
      <w:pgMar w:top="627"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12" w:leftChars="200" w:hanging="204" w:hangingChars="100"/>
    </w:pPr>
  </w:style>
  <w:style w:type="paragraph" w:styleId="16">
    <w:name w:val="Body Text Indent 2"/>
    <w:basedOn w:val="0"/>
    <w:next w:val="16"/>
    <w:link w:val="0"/>
    <w:uiPriority w:val="0"/>
    <w:pPr>
      <w:ind w:left="816" w:leftChars="400"/>
    </w:pPr>
  </w:style>
  <w:style w:type="paragraph" w:styleId="17">
    <w:name w:val="Body Text Indent 3"/>
    <w:basedOn w:val="0"/>
    <w:next w:val="17"/>
    <w:link w:val="0"/>
    <w:uiPriority w:val="0"/>
    <w:pPr>
      <w:ind w:left="612" w:leftChars="300" w:firstLine="204" w:firstLineChars="1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0"/>
    <w:uiPriority w:val="0"/>
    <w:qFormat/>
    <w:pPr>
      <w:jc w:val="center"/>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407</TotalTime>
  <Pages>11</Pages>
  <Words>7</Words>
  <Characters>3335</Characters>
  <Application>JUST Note</Application>
  <Lines>2996</Lines>
  <Paragraphs>1291</Paragraphs>
  <CharactersWithSpaces>5924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500159</dc:creator>
  <cp:lastModifiedBy>514149</cp:lastModifiedBy>
  <cp:lastPrinted>2023-07-21T02:34:21Z</cp:lastPrinted>
  <dcterms:created xsi:type="dcterms:W3CDTF">2023-03-05T05:36:00Z</dcterms:created>
  <dcterms:modified xsi:type="dcterms:W3CDTF">2024-01-31T02:39:22Z</dcterms:modified>
  <cp:revision>23</cp:revision>
</cp:coreProperties>
</file>