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-19050</wp:posOffset>
                </wp:positionV>
                <wp:extent cx="6496050" cy="533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496050" cy="533400"/>
                        </a:xfrm>
                        <a:prstGeom prst="roundRect">
                          <a:avLst>
                            <a:gd name="adj" fmla="val 16685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default" w:asciiTheme="majorEastAsia" w:hAnsiTheme="majorEastAsia" w:eastAsiaTheme="majorEastAsia"/>
                                <w:b w:val="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</w:rPr>
                              <w:t>教材名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36"/>
                              </w:rPr>
                              <w:t>「○○○○○」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9pt;mso-wrap-distance-bottom:0pt;margin-top:-1.5pt;mso-position-vertical-relative:text;mso-position-horizontal-relative:text;position:absolute;height:42pt;mso-wrap-distance-top:0pt;width:511.5pt;mso-wrap-distance-left:9pt;margin-left:9pt;z-index:2;" o:spid="_x0000_s1026" o:allowincell="t" o:allowoverlap="t" filled="t" fillcolor="#000000 [3213]" stroked="t" strokecolor="#000000" strokeweight="0.75pt" o:spt="2" arcsize="10935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right"/>
                        <w:rPr>
                          <w:rFonts w:hint="default" w:asciiTheme="majorEastAsia" w:hAnsiTheme="majorEastAsia" w:eastAsiaTheme="majorEastAsia"/>
                          <w:b w:val="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</w:rPr>
                        <w:t>教材名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36"/>
                        </w:rPr>
                        <w:t>「○○○○○」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3973830" cy="3714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973830" cy="371475"/>
                        </a:xfrm>
                        <a:prstGeom prst="roundRect">
                          <a:avLst>
                            <a:gd name="adj" fmla="val 166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1372" w:firstLineChars="500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学校第　　　学年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道徳科学習指導案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9pt;mso-wrap-distance-bottom:0pt;margin-top:4.5pt;mso-position-vertical-relative:text;mso-position-horizontal-relative:text;position:absolute;height:29.25pt;mso-wrap-distance-top:0pt;width:312.89pt;mso-wrap-distance-left:9pt;margin-left:16.5pt;z-index:3;" o:spid="_x0000_s1027" o:allowincell="t" o:allowoverlap="t" filled="t" fillcolor="#ffffff" stroked="t" strokecolor="#000000" strokeweight="0.75pt" o:spt="2" arcsize="10932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1372" w:firstLineChars="500"/>
                        <w:rPr>
                          <w:rFonts w:hint="default" w:asciiTheme="majorEastAsia" w:hAnsiTheme="majorEastAsia" w:eastAsiaTheme="majorEastAsia"/>
                          <w:b w:val="1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学校第　　　学年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道徳科学習指導案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57150</wp:posOffset>
                </wp:positionV>
                <wp:extent cx="371475" cy="3810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7147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9pt;mso-wrap-distance-bottom:0pt;margin-top:4.5pt;mso-position-vertical-relative:text;mso-position-horizontal-relative:text;position:absolute;height:30pt;mso-wrap-distance-top:0pt;width:29.25pt;mso-wrap-distance-left:9pt;margin-left:141.75pt;z-index:4;" o:spid="_x0000_s1028" o:allowincell="t" o:allowoverlap="t" filled="t" fillcolor="#ffffff" stroked="t" strokecolor="#000000" strokeweight="0.75pt" o:spt="3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101600</wp:posOffset>
                </wp:positionV>
                <wp:extent cx="774700" cy="27622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7747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8pt;mso-position-vertical-relative:text;mso-position-horizontal-relative:text;position:absolute;height:21.75pt;mso-wrap-distance-top:0pt;width:61pt;mso-wrap-distance-left:5.65pt;margin-left:26.4pt;z-index:5;" o:spid="_x0000_s1029" o:allowincell="t" o:allowoverlap="t" filled="t" fillcolor="#ffffff [3201]" stroked="t" strokecolor="#000000 [3200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授業者［　　　　　　　　　］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１　主題名</w:t>
      </w:r>
    </w:p>
    <w:p>
      <w:pPr>
        <w:pStyle w:val="0"/>
        <w:rPr>
          <w:rFonts w:hint="default"/>
        </w:rPr>
      </w:pPr>
      <w:r>
        <w:rPr>
          <w:rFonts w:hint="eastAsia"/>
        </w:rPr>
        <w:t>　　【主題名】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２　ねらいと教材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（１）ねらい</w:t>
      </w:r>
    </w:p>
    <w:p>
      <w:pPr>
        <w:pStyle w:val="0"/>
        <w:ind w:left="487" w:hanging="487" w:hangingChars="200"/>
        <w:rPr>
          <w:rFonts w:hint="default"/>
        </w:rPr>
      </w:pPr>
      <w:r>
        <w:rPr>
          <w:rFonts w:hint="eastAsia"/>
        </w:rPr>
        <w:t>　　　</w:t>
      </w:r>
    </w:p>
    <w:p>
      <w:pPr>
        <w:pStyle w:val="0"/>
        <w:ind w:left="487" w:hanging="487" w:hangingChars="200"/>
        <w:rPr>
          <w:rFonts w:hint="default"/>
        </w:rPr>
      </w:pPr>
    </w:p>
    <w:p>
      <w:pPr>
        <w:pStyle w:val="0"/>
        <w:ind w:left="487" w:hanging="487" w:hangingChars="20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（２）教材　</w:t>
      </w:r>
      <w:r>
        <w:rPr>
          <w:rFonts w:hint="eastAsia" w:asciiTheme="majorEastAsia" w:hAnsiTheme="majorEastAsia" w:eastAsiaTheme="majorEastAsia"/>
          <w:color w:val="FF0000"/>
          <w:sz w:val="22"/>
        </w:rPr>
        <w:t>※</w:t>
      </w:r>
      <w:r>
        <w:rPr>
          <w:rFonts w:hint="eastAsia" w:ascii="ＭＳ ゴシック" w:hAnsi="ＭＳ ゴシック" w:eastAsia="ＭＳ ゴシック"/>
          <w:color w:val="FF0000"/>
          <w:sz w:val="22"/>
        </w:rPr>
        <w:t>教科書の教材で行うこと。</w:t>
      </w:r>
    </w:p>
    <w:p>
      <w:pPr>
        <w:pStyle w:val="0"/>
        <w:rPr>
          <w:rFonts w:hint="default"/>
          <w:color w:val="FF0000"/>
        </w:rPr>
      </w:pPr>
      <w:r>
        <w:rPr>
          <w:rFonts w:hint="eastAsia"/>
        </w:rPr>
        <w:t>　　「　　※教材名　　　」（　※教科書会社名　　）</w:t>
      </w:r>
    </w:p>
    <w:p>
      <w:pPr>
        <w:pStyle w:val="0"/>
        <w:rPr>
          <w:rFonts w:hint="default"/>
          <w:color w:val="FF0000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３　主題設定の理由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（１）ねらいや指導内容についての教師の捉え方</w:t>
      </w:r>
    </w:p>
    <w:p>
      <w:pPr>
        <w:pStyle w:val="0"/>
        <w:ind w:left="608" w:hanging="608" w:hangingChars="250"/>
        <w:rPr>
          <w:rFonts w:hint="default"/>
        </w:rPr>
      </w:pPr>
      <w:r>
        <w:rPr>
          <w:rFonts w:hint="eastAsia"/>
        </w:rPr>
        <w:t>　　　</w:t>
      </w: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（２）児童・生徒のこれまでの学習状況や実態と教師の願い</w:t>
      </w:r>
    </w:p>
    <w:p>
      <w:pPr>
        <w:pStyle w:val="0"/>
        <w:ind w:left="608" w:hanging="608" w:hangingChars="250"/>
        <w:rPr>
          <w:rFonts w:hint="default"/>
        </w:rPr>
      </w:pPr>
      <w:r>
        <w:rPr>
          <w:rFonts w:hint="eastAsia"/>
        </w:rPr>
        <w:t>　　　</w:t>
      </w: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（３）使用する教材の特徴や取り上げた意図及び具体的な活用方法</w:t>
      </w:r>
    </w:p>
    <w:p>
      <w:pPr>
        <w:pStyle w:val="0"/>
        <w:ind w:left="608" w:hanging="608" w:hangingChars="250"/>
        <w:rPr>
          <w:rFonts w:hint="default"/>
        </w:rPr>
      </w:pPr>
      <w:r>
        <w:rPr>
          <w:rFonts w:hint="eastAsia"/>
        </w:rPr>
        <w:t>　　　</w:t>
      </w: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４　学習指導過程</w:t>
      </w:r>
    </w:p>
    <w:tbl>
      <w:tblPr>
        <w:tblStyle w:val="23"/>
        <w:tblW w:w="1039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58"/>
        <w:gridCol w:w="2348"/>
        <w:gridCol w:w="4786"/>
        <w:gridCol w:w="2598"/>
      </w:tblGrid>
      <w:tr>
        <w:trPr>
          <w:trHeight w:val="424" w:hRule="atLeast"/>
        </w:trPr>
        <w:tc>
          <w:tcPr>
            <w:tcW w:w="65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348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学習活動</w:t>
            </w:r>
          </w:p>
        </w:tc>
        <w:tc>
          <w:tcPr>
            <w:tcW w:w="47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主な発問と予想される児童・生徒の反応</w:t>
            </w:r>
          </w:p>
        </w:tc>
        <w:tc>
          <w:tcPr>
            <w:tcW w:w="2598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指導上の留意点</w:t>
            </w:r>
          </w:p>
        </w:tc>
      </w:tr>
      <w:tr>
        <w:trPr>
          <w:trHeight w:val="1975" w:hRule="atLeast"/>
        </w:trPr>
        <w:tc>
          <w:tcPr>
            <w:tcW w:w="65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導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入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34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78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9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706" w:hRule="atLeast"/>
        </w:trPr>
        <w:tc>
          <w:tcPr>
            <w:tcW w:w="65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展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開</w:t>
            </w:r>
          </w:p>
        </w:tc>
        <w:tc>
          <w:tcPr>
            <w:tcW w:w="234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78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9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1829" w:hRule="atLeast"/>
        </w:trPr>
        <w:tc>
          <w:tcPr>
            <w:tcW w:w="65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終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末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34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78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9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【振り返り】※想定する振り返りの内容を、児童・生徒の言葉で、具体的に記述する。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18415</wp:posOffset>
                </wp:positionV>
                <wp:extent cx="6619875" cy="60960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66198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.45pt;mso-position-vertical-relative:text;mso-position-horizontal-relative:text;v-text-anchor:top;position:absolute;height:48pt;mso-wrap-distance-top:0pt;width:521.25pt;mso-wrap-distance-left:5.65pt;margin-left:-0.35pt;z-index:6;" o:spid="_x0000_s1030" o:allowincell="t" o:allowoverlap="t" filled="t" fillcolor="#ffffff [3201]" stroked="t" strokecolor="#000000 [3200]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【評価】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５　他の教育活動との関連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６　板書計画　</w:t>
      </w:r>
      <w:r>
        <w:rPr>
          <w:rFonts w:hint="eastAsia" w:ascii="ＭＳ ゴシック" w:hAnsi="ＭＳ ゴシック" w:eastAsia="ＭＳ ゴシック"/>
          <w:color w:val="FF0000"/>
        </w:rPr>
        <w:t>※</w:t>
      </w:r>
      <w:r>
        <w:rPr>
          <w:rFonts w:hint="eastAsia" w:ascii="ＭＳ ゴシック" w:hAnsi="ＭＳ ゴシック" w:eastAsia="ＭＳ ゴシック"/>
          <w:color w:val="FF0000"/>
          <w:kern w:val="0"/>
        </w:rPr>
        <w:t>提出時には、実際の授業後の板書写真を貼りつけること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tbl>
      <w:tblPr>
        <w:tblStyle w:val="11"/>
        <w:tblpPr w:leftFromText="0" w:rightFromText="0" w:topFromText="0" w:bottomFromText="0" w:vertAnchor="text" w:horzAnchor="margin" w:tblpX="100" w:tblpY="610"/>
        <w:tblOverlap w:val="never"/>
        <w:tblW w:w="104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01"/>
        <w:gridCol w:w="8699"/>
      </w:tblGrid>
      <w:tr>
        <w:trPr>
          <w:trHeight w:val="1449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pacing w:val="2"/>
                <w:w w:val="89"/>
                <w:kern w:val="0"/>
                <w:sz w:val="28"/>
                <w:fitText w:val="1252" w:id="1"/>
              </w:rPr>
              <w:t>授業参観</w:t>
            </w:r>
            <w:r>
              <w:rPr>
                <w:rFonts w:hint="eastAsia" w:asciiTheme="majorEastAsia" w:hAnsiTheme="majorEastAsia" w:eastAsiaTheme="majorEastAsia"/>
                <w:spacing w:val="8"/>
                <w:w w:val="89"/>
                <w:kern w:val="0"/>
                <w:sz w:val="28"/>
                <w:fitText w:val="1252" w:id="1"/>
              </w:rPr>
              <w:t>者</w:t>
            </w:r>
          </w:p>
        </w:tc>
        <w:tc>
          <w:tcPr>
            <w:tcW w:w="8699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FF0000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</w:rPr>
              <w:t>（記入例：学校長・１年学年団○名・養護教諭）　</w:t>
            </w:r>
          </w:p>
        </w:tc>
      </w:tr>
      <w:tr>
        <w:trPr>
          <w:trHeight w:val="845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助言者</w:t>
            </w:r>
          </w:p>
        </w:tc>
        <w:tc>
          <w:tcPr>
            <w:tcW w:w="8699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FF0000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</w:rPr>
              <w:t>※授業参観者からの指導・助言　</w:t>
            </w:r>
          </w:p>
          <w:p>
            <w:pPr>
              <w:pStyle w:val="0"/>
              <w:ind w:left="243" w:left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</w:rPr>
              <w:t>管理職・道徳教育推進教師・初任者研修指導教員・道徳推進リーダー等</w:t>
            </w:r>
          </w:p>
        </w:tc>
      </w:tr>
      <w:tr>
        <w:trPr>
          <w:trHeight w:val="2800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成果</w:t>
            </w:r>
          </w:p>
        </w:tc>
        <w:tc>
          <w:tcPr>
            <w:tcW w:w="8699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1540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課題</w:t>
            </w:r>
          </w:p>
        </w:tc>
        <w:tc>
          <w:tcPr>
            <w:tcW w:w="8699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295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所感</w:t>
            </w:r>
          </w:p>
        </w:tc>
        <w:tc>
          <w:tcPr>
            <w:tcW w:w="8699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FF0000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</w:rPr>
              <w:t>※課題解決のためにどのようなことを実践していくのかも含めて</w:t>
            </w:r>
          </w:p>
          <w:p>
            <w:pPr>
              <w:pStyle w:val="0"/>
              <w:ind w:firstLine="974" w:firstLineChars="400"/>
              <w:rPr>
                <w:rFonts w:hint="default" w:asciiTheme="majorEastAsia" w:hAnsiTheme="majorEastAsia" w:eastAsiaTheme="majorEastAsia"/>
                <w:color w:val="FF0000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</w:rPr>
              <w:t>記入して下さい。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FF000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７　授業後の成果と課題（レポート）</w:t>
      </w:r>
    </w:p>
    <w:p>
      <w:pPr>
        <w:pStyle w:val="0"/>
        <w:ind w:left="243" w:hanging="243" w:hangingChars="100"/>
        <w:rPr>
          <w:rFonts w:hint="default" w:asciiTheme="majorEastAsia" w:hAnsiTheme="majorEastAsia" w:eastAsiaTheme="majorEastAsia"/>
          <w:color w:val="auto"/>
        </w:rPr>
      </w:pPr>
      <w:r>
        <w:rPr>
          <w:rFonts w:hint="eastAsia" w:asciiTheme="majorEastAsia" w:hAnsiTheme="majorEastAsia" w:eastAsiaTheme="majorEastAsia"/>
          <w:color w:val="auto"/>
        </w:rPr>
        <w:t>※</w:t>
      </w:r>
      <w:r>
        <w:rPr>
          <w:rFonts w:hint="eastAsia" w:asciiTheme="majorEastAsia" w:hAnsiTheme="majorEastAsia" w:eastAsiaTheme="majorEastAsia"/>
          <w:b w:val="1"/>
          <w:color w:val="auto"/>
        </w:rPr>
        <w:t>９月６日（金）</w:t>
      </w: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color w:val="auto"/>
        </w:rPr>
        <w:t>まで</w:t>
      </w:r>
      <w:r>
        <w:rPr>
          <w:rFonts w:hint="eastAsia" w:asciiTheme="majorEastAsia" w:hAnsiTheme="majorEastAsia" w:eastAsiaTheme="majorEastAsia"/>
          <w:color w:val="auto"/>
        </w:rPr>
        <w:t>に、市町村（学校組合）教育委員会を通して校務支援システム</w:t>
      </w:r>
      <w:r>
        <w:rPr>
          <w:rFonts w:hint="eastAsia" w:asciiTheme="majorEastAsia" w:hAnsiTheme="majorEastAsia" w:eastAsiaTheme="majorEastAsia"/>
          <w:color w:val="auto"/>
        </w:rPr>
        <w:t>Groupware</w:t>
      </w:r>
      <w:r>
        <w:rPr>
          <w:rFonts w:hint="eastAsia" w:asciiTheme="majorEastAsia" w:hAnsiTheme="majorEastAsia" w:eastAsiaTheme="majorEastAsia"/>
          <w:color w:val="auto"/>
        </w:rPr>
        <w:t>文書収受にて提出してください。高知大学教育学部附属小学校は直接中部教育事務局に電子メールにて提出してください。併せて、２年経験者研修教育事務所研修（</w:t>
      </w:r>
      <w:r>
        <w:rPr>
          <w:rFonts w:hint="eastAsia" w:asciiTheme="majorEastAsia" w:hAnsiTheme="majorEastAsia" w:eastAsiaTheme="majorEastAsia"/>
          <w:color w:val="auto"/>
        </w:rPr>
        <w:t>10</w:t>
      </w:r>
      <w:r>
        <w:rPr>
          <w:rFonts w:hint="eastAsia" w:asciiTheme="majorEastAsia" w:hAnsiTheme="majorEastAsia" w:eastAsiaTheme="majorEastAsia"/>
          <w:color w:val="auto"/>
        </w:rPr>
        <w:t>月</w:t>
      </w:r>
      <w:r>
        <w:rPr>
          <w:rFonts w:hint="eastAsia" w:asciiTheme="majorEastAsia" w:hAnsiTheme="majorEastAsia" w:eastAsiaTheme="majorEastAsia"/>
          <w:color w:val="auto"/>
        </w:rPr>
        <w:t>17</w:t>
      </w:r>
      <w:r>
        <w:rPr>
          <w:rFonts w:hint="eastAsia" w:asciiTheme="majorEastAsia" w:hAnsiTheme="majorEastAsia" w:eastAsiaTheme="majorEastAsia"/>
          <w:color w:val="auto"/>
        </w:rPr>
        <w:t>日）に</w:t>
      </w:r>
      <w:r>
        <w:rPr>
          <w:rFonts w:hint="eastAsia" w:asciiTheme="majorEastAsia" w:hAnsiTheme="majorEastAsia" w:eastAsiaTheme="majorEastAsia"/>
          <w:b w:val="1"/>
          <w:color w:val="auto"/>
          <w:u w:val="single" w:color="auto"/>
        </w:rPr>
        <w:t>４部を印刷し持参</w:t>
      </w:r>
      <w:r>
        <w:rPr>
          <w:rFonts w:hint="eastAsia" w:asciiTheme="majorEastAsia" w:hAnsiTheme="majorEastAsia" w:eastAsiaTheme="majorEastAsia"/>
          <w:color w:val="auto"/>
        </w:rPr>
        <w:t>してください。</w:t>
      </w:r>
    </w:p>
    <w:p>
      <w:pPr>
        <w:pStyle w:val="0"/>
        <w:rPr>
          <w:rFonts w:hint="default" w:asciiTheme="majorEastAsia" w:hAnsiTheme="majorEastAsia" w:eastAsiaTheme="majorEastAsia"/>
          <w:color w:val="auto"/>
        </w:rPr>
      </w:pPr>
      <w:r>
        <w:rPr>
          <w:rFonts w:hint="eastAsia" w:asciiTheme="majorEastAsia" w:hAnsiTheme="majorEastAsia" w:eastAsiaTheme="majorEastAsia"/>
          <w:color w:val="auto"/>
        </w:rPr>
        <w:t>※中部教育事務所：</w:t>
      </w:r>
      <w:r>
        <w:rPr>
          <w:rFonts w:hint="eastAsia" w:asciiTheme="majorEastAsia" w:hAnsiTheme="majorEastAsia" w:eastAsiaTheme="majorEastAsia"/>
          <w:color w:val="auto"/>
        </w:rPr>
        <w:t>310305@ken.pref.kochi.lg.jp</w:t>
      </w:r>
    </w:p>
    <w:sectPr>
      <w:headerReference r:id="rId6" w:type="default"/>
      <w:footerReference r:id="rId7" w:type="default"/>
      <w:headerReference r:id="rId5" w:type="first"/>
      <w:pgSz w:w="11906" w:h="16838"/>
      <w:pgMar w:top="720" w:right="720" w:bottom="720" w:left="720" w:header="851" w:footer="992" w:gutter="0"/>
      <w:cols w:space="720"/>
      <w:titlePg w:val="1"/>
      <w:textDirection w:val="lrTb"/>
      <w:docGrid w:type="linesAndChars" w:linePitch="375" w:charSpace="683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〈様式１〉　　　　　　　　　　　　令和６年度２年経験者研修教育事務所研修　道徳科学習指導案・レポート</w:t>
    </w:r>
  </w:p>
  <w:p>
    <w:pPr>
      <w:pStyle w:val="15"/>
      <w:tabs>
        <w:tab w:val="left" w:leader="none" w:pos="6276"/>
      </w:tabs>
      <w:rPr>
        <w:rFonts w:hint="default"/>
      </w:rPr>
    </w:pPr>
    <w:r>
      <w:rPr>
        <w:rFonts w:hint="eastAsia"/>
      </w:rPr>
      <w:tab/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4</Pages>
  <Words>13</Words>
  <Characters>650</Characters>
  <Application>JUST Note</Application>
  <Lines>168</Lines>
  <Paragraphs>45</Paragraphs>
  <CharactersWithSpaces>727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375087</cp:lastModifiedBy>
  <cp:lastPrinted>2024-04-17T23:20:00Z</cp:lastPrinted>
  <dcterms:created xsi:type="dcterms:W3CDTF">2024-03-15T06:12:00Z</dcterms:created>
  <dcterms:modified xsi:type="dcterms:W3CDTF">2024-04-22T01:51:07Z</dcterms:modified>
  <cp:revision>3</cp:revision>
</cp:coreProperties>
</file>