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様式第１３（第９条）</w:t>
      </w:r>
    </w:p>
    <w:tbl>
      <w:tblPr>
        <w:tblStyle w:val="11"/>
        <w:tblW w:w="3615" w:type="dxa"/>
        <w:tblInd w:w="5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7"/>
        <w:gridCol w:w="1908"/>
      </w:tblGrid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×整理番号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×受理年月日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明朝" w:hAnsi="ＭＳ 明朝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sz w:val="24"/>
              </w:rPr>
              <w:t>　　年　月</w:t>
            </w:r>
            <w:r>
              <w:rPr>
                <w:rFonts w:hint="default" w:ascii="ＭＳ 明朝" w:hAnsi="ＭＳ 明朝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明朝"/>
                <w:sz w:val="24"/>
              </w:rPr>
              <w:t>日</w:t>
            </w:r>
          </w:p>
        </w:tc>
      </w:tr>
    </w:tbl>
    <w:p>
      <w:pPr>
        <w:pStyle w:val="0"/>
        <w:suppressAutoHyphens w:val="1"/>
        <w:overflowPunct w:val="0"/>
        <w:jc w:val="left"/>
        <w:textAlignment w:val="baseline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center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8"/>
        </w:rPr>
        <w:t>登録証再交付申請書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                                </w:t>
      </w:r>
      <w:r>
        <w:rPr>
          <w:rFonts w:hint="eastAsia" w:ascii="ＭＳ ゴシック" w:hAnsi="ＭＳ ゴシック" w:eastAsia="ＭＳ 明朝"/>
          <w:sz w:val="24"/>
        </w:rPr>
        <w:t>　　　　　　　令和　　年　　月　　日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　高知県知事　　　　　　　　殿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住所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氏名又は名称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法人にあっては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1"/>
        </w:rPr>
        <w:t xml:space="preserve">                              </w:t>
      </w:r>
      <w:r>
        <w:rPr>
          <w:rFonts w:hint="eastAsia" w:ascii="ＭＳ ゴシック" w:hAnsi="ＭＳ ゴシック" w:eastAsia="ＭＳ 明朝"/>
          <w:sz w:val="21"/>
        </w:rPr>
        <w:t>　　　　　　代表者の氏名</w:t>
      </w:r>
      <w:r>
        <w:rPr>
          <w:rFonts w:hint="default" w:ascii="ＭＳ 明朝" w:hAnsi="ＭＳ 明朝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明朝"/>
          <w:sz w:val="21"/>
        </w:rPr>
        <w:t>　　　</w:t>
      </w:r>
      <w:r>
        <w:rPr>
          <w:rFonts w:hint="default" w:ascii="ＭＳ 明朝" w:hAnsi="ＭＳ 明朝" w:eastAsia="ＭＳ ゴシック"/>
          <w:sz w:val="21"/>
        </w:rPr>
        <w:t xml:space="preserve">                  </w:t>
      </w:r>
      <w:r>
        <w:rPr>
          <w:rFonts w:hint="eastAsia" w:ascii="ＭＳ ゴシック" w:hAnsi="ＭＳ ゴシック" w:eastAsia="ＭＳ 明朝"/>
          <w:sz w:val="21"/>
        </w:rPr>
        <w:t>　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eastAsia" w:ascii="ＭＳ ゴシック" w:hAnsi="ＭＳ ゴシック" w:eastAsia="ＭＳ 明朝"/>
          <w:sz w:val="24"/>
        </w:rPr>
      </w:pPr>
      <w:r>
        <w:rPr>
          <w:rFonts w:hint="eastAsia" w:ascii="ＭＳ ゴシック" w:hAnsi="ＭＳ ゴシック" w:eastAsia="ＭＳ 明朝"/>
          <w:sz w:val="24"/>
        </w:rPr>
        <w:t>　　登録証の再交付を受けたいので、電気工事業の業務の適正化に関する法律第１２条の</w:t>
      </w:r>
    </w:p>
    <w:p>
      <w:pPr>
        <w:pStyle w:val="0"/>
        <w:suppressAutoHyphens w:val="1"/>
        <w:overflowPunct w:val="0"/>
        <w:ind w:firstLine="240" w:firstLineChars="10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規定により、次のとおり申請します。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ind w:firstLine="240" w:firstLineChars="10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１　登録の年月日および登録番号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</w:t>
      </w:r>
      <w:r>
        <w:rPr>
          <w:rFonts w:hint="eastAsia" w:ascii="ＭＳ 明朝" w:hAnsi="ＭＳ 明朝" w:eastAsia="ＭＳ ゴシック"/>
          <w:sz w:val="24"/>
        </w:rPr>
        <w:t>　</w:t>
      </w:r>
      <w:r>
        <w:rPr>
          <w:rFonts w:hint="default" w:ascii="ＭＳ 明朝" w:hAnsi="ＭＳ 明朝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明朝"/>
          <w:sz w:val="24"/>
        </w:rPr>
        <w:t>　　年　　月　　日</w:t>
      </w:r>
      <w:r>
        <w:rPr>
          <w:rFonts w:hint="default" w:ascii="ＭＳ 明朝" w:hAnsi="ＭＳ 明朝" w:eastAsia="ＭＳ ゴシック"/>
          <w:sz w:val="24"/>
        </w:rPr>
        <w:t xml:space="preserve">    </w:t>
      </w:r>
      <w:r>
        <w:rPr>
          <w:rFonts w:hint="eastAsia" w:ascii="ＭＳ ゴシック" w:hAnsi="ＭＳ ゴシック" w:eastAsia="ＭＳ 明朝"/>
          <w:sz w:val="24"/>
        </w:rPr>
        <w:t>高知県知事登録第　　　　　　　号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ind w:firstLine="240" w:firstLineChars="10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２　再交付の理由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none" w:color="auto"/>
        </w:rPr>
        <w:t>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uppressAutoHyphens w:val="1"/>
        <w:overflowPunct w:val="0"/>
        <w:ind w:firstLine="180" w:firstLineChars="10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（備考）１　この用紙の大きさは、日本工業規格Ａ４とすること。</w:t>
      </w:r>
      <w:r>
        <w:rPr>
          <w:rFonts w:hint="default" w:ascii="ＭＳ ゴシック" w:hAnsi="ＭＳ ゴシック" w:eastAsia="ＭＳ ゴシック"/>
          <w:sz w:val="18"/>
        </w:rPr>
        <w:t xml:space="preserve">  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sz w:val="18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　２　×印の項は、記載しないこと。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　　　３　申請手数料</w:t>
      </w:r>
      <w:r>
        <w:rPr>
          <w:rFonts w:hint="eastAsia" w:ascii="ＭＳ ゴシック" w:hAnsi="ＭＳ ゴシック" w:eastAsia="ＭＳ ゴシック"/>
          <w:sz w:val="18"/>
        </w:rPr>
        <w:t xml:space="preserve"> 2,200</w:t>
      </w:r>
      <w:r>
        <w:rPr>
          <w:rFonts w:hint="eastAsia" w:ascii="ＭＳ ゴシック" w:hAnsi="ＭＳ ゴシック" w:eastAsia="ＭＳ ゴシック"/>
          <w:sz w:val="18"/>
        </w:rPr>
        <w:t>円分の高知県収入証紙を貼付すること。</w:t>
      </w:r>
    </w:p>
    <w:p>
      <w:pPr>
        <w:pStyle w:val="0"/>
        <w:suppressAutoHyphens w:val="1"/>
        <w:overflowPunct w:val="0"/>
        <w:ind w:firstLine="180" w:firstLineChars="10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（注意）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１</w:t>
      </w:r>
      <w:r>
        <w:rPr>
          <w:rFonts w:hint="default" w:ascii="ＭＳ ゴシック" w:hAnsi="ＭＳ ゴシック" w:eastAsia="ＭＳ ゴシック"/>
          <w:sz w:val="18"/>
        </w:rPr>
        <w:t xml:space="preserve">  </w:t>
      </w:r>
      <w:r>
        <w:rPr>
          <w:rFonts w:hint="eastAsia" w:ascii="ＭＳ ゴシック" w:hAnsi="ＭＳ ゴシック" w:eastAsia="ＭＳ ゴシック"/>
          <w:sz w:val="18"/>
        </w:rPr>
        <w:t>登録証を汚し、又は、損じて再交付の申請をするときは、当該登録証を添えて提出してください。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18"/>
        </w:rPr>
        <w:t>　　２　登録証を失って再交付を受けた後に、失った登録証を発見したときは、遅滞なくこれを提出してください。</w:t>
      </w:r>
      <w:bookmarkStart w:id="0" w:name="_GoBack"/>
      <w:bookmarkEnd w:id="0"/>
    </w:p>
    <w:sectPr>
      <w:type w:val="continuous"/>
      <w:pgSz w:w="11906" w:h="16834"/>
      <w:pgMar w:top="1440" w:right="1077" w:bottom="1440" w:left="107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olor w:val="000000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302</Characters>
  <Application>JUST Note</Application>
  <Lines>52</Lines>
  <Paragraphs>22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415860</cp:lastModifiedBy>
  <cp:lastPrinted>2022-02-18T05:38:58Z</cp:lastPrinted>
  <dcterms:created xsi:type="dcterms:W3CDTF">2017-02-13T02:55:00Z</dcterms:created>
  <dcterms:modified xsi:type="dcterms:W3CDTF">2022-02-18T05:38:42Z</dcterms:modified>
  <cp:revision>3</cp:revision>
</cp:coreProperties>
</file>